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50"/>
        <w:tblGridChange w:id="0">
          <w:tblGrid>
            <w:gridCol w:w="9450"/>
          </w:tblGrid>
        </w:tblGridChange>
      </w:tblGrid>
      <w:tr>
        <w:trPr>
          <w:trHeight w:val="870" w:hRule="atLeast"/>
        </w:trPr>
        <w:tc>
          <w:tcPr/>
          <w:p w:rsidR="00000000" w:rsidDel="00000000" w:rsidP="00000000" w:rsidRDefault="00000000" w:rsidRPr="00000000" w14:paraId="00000002">
            <w:pPr>
              <w:pStyle w:val="Heading2"/>
              <w:spacing w:after="0" w:before="0" w:lineRule="auto"/>
              <w:jc w:val="center"/>
              <w:rPr>
                <w:rFonts w:ascii="Times New Roman" w:cs="Times New Roman" w:eastAsia="Times New Roman" w:hAnsi="Times New Roman"/>
                <w:i w:val="0"/>
                <w:sz w:val="60"/>
                <w:szCs w:val="60"/>
              </w:rPr>
            </w:pPr>
            <w:r w:rsidDel="00000000" w:rsidR="00000000" w:rsidRPr="00000000">
              <w:rPr>
                <w:rFonts w:ascii="Times New Roman" w:cs="Times New Roman" w:eastAsia="Times New Roman" w:hAnsi="Times New Roman"/>
                <w:i w:val="0"/>
                <w:sz w:val="60"/>
                <w:szCs w:val="60"/>
                <w:rtl w:val="0"/>
              </w:rPr>
              <w:t xml:space="preserve">Appendix M</w:t>
            </w:r>
          </w:p>
        </w:tc>
      </w:tr>
    </w:tbl>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sz w:val="40"/>
          <w:szCs w:val="40"/>
          <w:rtl w:val="0"/>
        </w:rPr>
        <w:t xml:space="preserve">Type of Container/Equipment Codes</w:t>
      </w:r>
      <w:r w:rsidDel="00000000" w:rsidR="00000000" w:rsidRPr="00000000">
        <w:rPr>
          <w:rtl w:val="0"/>
        </w:rPr>
      </w:r>
    </w:p>
    <w:tbl>
      <w:tblPr>
        <w:tblStyle w:val="Table2"/>
        <w:tblW w:w="8010.0" w:type="dxa"/>
        <w:jc w:val="left"/>
        <w:tblInd w:w="828.0" w:type="dxa"/>
        <w:tblLayout w:type="fixed"/>
        <w:tblLook w:val="0000"/>
      </w:tblPr>
      <w:tblGrid>
        <w:gridCol w:w="8010"/>
        <w:tblGridChange w:id="0">
          <w:tblGrid>
            <w:gridCol w:w="8010"/>
          </w:tblGrid>
        </w:tblGridChange>
      </w:tblGrid>
      <w:tr>
        <w:trPr>
          <w:trHeight w:val="780" w:hRule="atLeast"/>
        </w:trP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This appendix provides a cross reference of all elements, record identifiers and chapters.</w:t>
            </w:r>
            <w:r w:rsidDel="00000000" w:rsidR="00000000" w:rsidRPr="00000000">
              <w:rPr>
                <w:rtl w:val="0"/>
              </w:rPr>
            </w:r>
          </w:p>
        </w:tc>
      </w:tr>
    </w:tbl>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code consists of 4 individual digits used to identify a type of container or equipment. There are two types of container/equipment codes: "old" code, referring to equipment or containers that were manufactured before January 1, 1996, and "new" code, which was manufactured on or after January 1, 1996.</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The "old" codes are all numerical. An example of an "old" type of container/equipment code is 4202. 42= 12, 000 mm or 40 feet in nominal length X 2,581mm or 8 feet 6 inches in nominal width without the gooseneck tunnel. 02 a general purpose container with an opening on both sides, plus a roof opening with a side opening.</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The codes are displayed in the following tables. The first of the two characters of the code identifies length and width.</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bl>
      <w:tblPr>
        <w:tblStyle w:val="Table3"/>
        <w:tblW w:w="9558.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67"/>
        <w:gridCol w:w="1521"/>
        <w:gridCol w:w="900"/>
        <w:gridCol w:w="450"/>
        <w:gridCol w:w="540"/>
        <w:gridCol w:w="450"/>
        <w:gridCol w:w="540"/>
        <w:gridCol w:w="450"/>
        <w:gridCol w:w="540"/>
        <w:gridCol w:w="450"/>
        <w:gridCol w:w="630"/>
        <w:gridCol w:w="1440"/>
        <w:gridCol w:w="1080"/>
        <w:tblGridChange w:id="0">
          <w:tblGrid>
            <w:gridCol w:w="567"/>
            <w:gridCol w:w="1521"/>
            <w:gridCol w:w="900"/>
            <w:gridCol w:w="450"/>
            <w:gridCol w:w="540"/>
            <w:gridCol w:w="450"/>
            <w:gridCol w:w="540"/>
            <w:gridCol w:w="450"/>
            <w:gridCol w:w="540"/>
            <w:gridCol w:w="450"/>
            <w:gridCol w:w="630"/>
            <w:gridCol w:w="1440"/>
            <w:gridCol w:w="1080"/>
          </w:tblGrid>
        </w:tblGridChange>
      </w:tblGrid>
      <w:tr>
        <w:trPr>
          <w:trHeight w:val="165" w:hRule="atLeast"/>
        </w:trPr>
        <w:tc>
          <w:tcPr>
            <w:vMerge w:val="restart"/>
          </w:tcPr>
          <w:p w:rsidR="00000000" w:rsidDel="00000000" w:rsidP="00000000" w:rsidRDefault="00000000" w:rsidRPr="00000000" w14:paraId="0000000E">
            <w:pPr>
              <w:ind w:left="113" w:right="113" w:firstLine="0"/>
              <w:jc w:val="center"/>
              <w:rPr>
                <w:sz w:val="14"/>
                <w:szCs w:val="14"/>
              </w:rPr>
            </w:pPr>
            <w:r w:rsidDel="00000000" w:rsidR="00000000" w:rsidRPr="00000000">
              <w:rPr>
                <w:sz w:val="14"/>
                <w:szCs w:val="14"/>
                <w:rtl w:val="0"/>
              </w:rPr>
              <w:t xml:space="preserve">Serie ISO  de los contenedores de carga y contenedores asimilados</w:t>
            </w:r>
            <w:r w:rsidDel="00000000" w:rsidR="00000000" w:rsidRPr="00000000">
              <w:rPr>
                <w:sz w:val="14"/>
                <w:szCs w:val="14"/>
                <w:vertAlign w:val="superscript"/>
                <w:rtl w:val="0"/>
              </w:rPr>
              <w:t xml:space="preserve">1</w:t>
            </w:r>
            <w:r w:rsidDel="00000000" w:rsidR="00000000" w:rsidRPr="00000000">
              <w:rPr>
                <w:sz w:val="14"/>
                <w:szCs w:val="14"/>
                <w:rtl w:val="0"/>
              </w:rPr>
              <w:t xml:space="preserve"> </w:t>
            </w:r>
          </w:p>
        </w:tc>
        <w:tc>
          <w:tcPr>
            <w:gridSpan w:val="2"/>
            <w:vAlign w:val="center"/>
          </w:tcPr>
          <w:p w:rsidR="00000000" w:rsidDel="00000000" w:rsidP="00000000" w:rsidRDefault="00000000" w:rsidRPr="00000000" w14:paraId="0000000F">
            <w:pPr>
              <w:jc w:val="center"/>
              <w:rPr>
                <w:i w:val="1"/>
                <w:sz w:val="14"/>
                <w:szCs w:val="14"/>
              </w:rPr>
            </w:pPr>
            <w:r w:rsidDel="00000000" w:rsidR="00000000" w:rsidRPr="00000000">
              <w:rPr>
                <w:sz w:val="14"/>
                <w:szCs w:val="14"/>
                <w:rtl w:val="0"/>
              </w:rPr>
              <w:t xml:space="preserve">Ancho nominal </w:t>
            </w:r>
            <w:r w:rsidDel="00000000" w:rsidR="00000000" w:rsidRPr="00000000">
              <w:rPr>
                <w:i w:val="1"/>
                <w:sz w:val="14"/>
                <w:szCs w:val="14"/>
                <w:rtl w:val="0"/>
              </w:rPr>
              <w:t xml:space="preserve">h</w:t>
            </w:r>
          </w:p>
        </w:tc>
        <w:tc>
          <w:tcPr>
            <w:gridSpan w:val="2"/>
            <w:vAlign w:val="center"/>
          </w:tcPr>
          <w:p w:rsidR="00000000" w:rsidDel="00000000" w:rsidP="00000000" w:rsidRDefault="00000000" w:rsidRPr="00000000" w14:paraId="00000011">
            <w:pPr>
              <w:jc w:val="center"/>
              <w:rPr>
                <w:sz w:val="14"/>
                <w:szCs w:val="14"/>
              </w:rPr>
            </w:pPr>
            <w:r w:rsidDel="00000000" w:rsidR="00000000" w:rsidRPr="00000000">
              <w:rPr>
                <w:i w:val="1"/>
                <w:sz w:val="14"/>
                <w:szCs w:val="14"/>
                <w:rtl w:val="0"/>
              </w:rPr>
              <w:t xml:space="preserve">h</w:t>
            </w:r>
            <w:r w:rsidDel="00000000" w:rsidR="00000000" w:rsidRPr="00000000">
              <w:rPr>
                <w:sz w:val="14"/>
                <w:szCs w:val="14"/>
                <w:rtl w:val="0"/>
              </w:rPr>
              <w:t xml:space="preserve">= 2,438 mm (8 ft)</w:t>
            </w:r>
          </w:p>
        </w:tc>
        <w:tc>
          <w:tcPr>
            <w:gridSpan w:val="2"/>
            <w:vAlign w:val="center"/>
          </w:tcPr>
          <w:p w:rsidR="00000000" w:rsidDel="00000000" w:rsidP="00000000" w:rsidRDefault="00000000" w:rsidRPr="00000000" w14:paraId="00000013">
            <w:pPr>
              <w:jc w:val="center"/>
              <w:rPr>
                <w:sz w:val="14"/>
                <w:szCs w:val="14"/>
              </w:rPr>
            </w:pPr>
            <w:r w:rsidDel="00000000" w:rsidR="00000000" w:rsidRPr="00000000">
              <w:rPr>
                <w:i w:val="1"/>
                <w:sz w:val="14"/>
                <w:szCs w:val="14"/>
                <w:rtl w:val="0"/>
              </w:rPr>
              <w:t xml:space="preserve">h</w:t>
            </w:r>
            <w:r w:rsidDel="00000000" w:rsidR="00000000" w:rsidRPr="00000000">
              <w:rPr>
                <w:sz w:val="14"/>
                <w:szCs w:val="14"/>
                <w:rtl w:val="0"/>
              </w:rPr>
              <w:t xml:space="preserve"> = 2,581 mm (8 ft 6 in)</w:t>
            </w:r>
          </w:p>
        </w:tc>
        <w:tc>
          <w:tcPr>
            <w:gridSpan w:val="2"/>
            <w:vAlign w:val="center"/>
          </w:tcPr>
          <w:p w:rsidR="00000000" w:rsidDel="00000000" w:rsidP="00000000" w:rsidRDefault="00000000" w:rsidRPr="00000000" w14:paraId="00000015">
            <w:pPr>
              <w:jc w:val="center"/>
              <w:rPr>
                <w:sz w:val="14"/>
                <w:szCs w:val="14"/>
              </w:rPr>
            </w:pPr>
            <w:r w:rsidDel="00000000" w:rsidR="00000000" w:rsidRPr="00000000">
              <w:rPr>
                <w:i w:val="1"/>
                <w:sz w:val="14"/>
                <w:szCs w:val="14"/>
                <w:rtl w:val="0"/>
              </w:rPr>
              <w:t xml:space="preserve">h</w:t>
            </w:r>
            <w:r w:rsidDel="00000000" w:rsidR="00000000" w:rsidRPr="00000000">
              <w:rPr>
                <w:sz w:val="14"/>
                <w:szCs w:val="14"/>
                <w:rtl w:val="0"/>
              </w:rPr>
              <w:t xml:space="preserve"> &gt; 2,591 m (6ft 6 in)</w:t>
            </w:r>
          </w:p>
        </w:tc>
        <w:tc>
          <w:tcPr>
            <w:gridSpan w:val="2"/>
            <w:vAlign w:val="center"/>
          </w:tcPr>
          <w:p w:rsidR="00000000" w:rsidDel="00000000" w:rsidP="00000000" w:rsidRDefault="00000000" w:rsidRPr="00000000" w14:paraId="00000017">
            <w:pPr>
              <w:jc w:val="center"/>
              <w:rPr>
                <w:sz w:val="14"/>
                <w:szCs w:val="14"/>
              </w:rPr>
            </w:pPr>
            <w:r w:rsidDel="00000000" w:rsidR="00000000" w:rsidRPr="00000000">
              <w:rPr>
                <w:sz w:val="14"/>
                <w:szCs w:val="14"/>
                <w:rtl w:val="0"/>
              </w:rPr>
              <w:t xml:space="preserve">1,219 mm (4 ft)</w:t>
            </w:r>
          </w:p>
          <w:p w:rsidR="00000000" w:rsidDel="00000000" w:rsidP="00000000" w:rsidRDefault="00000000" w:rsidRPr="00000000" w14:paraId="00000018">
            <w:pPr>
              <w:jc w:val="center"/>
              <w:rPr>
                <w:sz w:val="14"/>
                <w:szCs w:val="14"/>
              </w:rPr>
            </w:pPr>
            <w:r w:rsidDel="00000000" w:rsidR="00000000" w:rsidRPr="00000000">
              <w:rPr>
                <w:sz w:val="14"/>
                <w:szCs w:val="14"/>
                <w:rtl w:val="0"/>
              </w:rPr>
              <w:t xml:space="preserve">&lt;</w:t>
            </w:r>
            <w:r w:rsidDel="00000000" w:rsidR="00000000" w:rsidRPr="00000000">
              <w:rPr>
                <w:i w:val="1"/>
                <w:sz w:val="14"/>
                <w:szCs w:val="14"/>
                <w:rtl w:val="0"/>
              </w:rPr>
              <w:t xml:space="preserve">h</w:t>
            </w:r>
            <w:r w:rsidDel="00000000" w:rsidR="00000000" w:rsidRPr="00000000">
              <w:rPr>
                <w:sz w:val="14"/>
                <w:szCs w:val="14"/>
                <w:rtl w:val="0"/>
              </w:rPr>
              <w:t xml:space="preserve"> &lt;1,295 mm (4 ft 3 in)</w:t>
            </w:r>
          </w:p>
        </w:tc>
        <w:tc>
          <w:tcPr>
            <w:vAlign w:val="center"/>
          </w:tcPr>
          <w:p w:rsidR="00000000" w:rsidDel="00000000" w:rsidP="00000000" w:rsidRDefault="00000000" w:rsidRPr="00000000" w14:paraId="0000001A">
            <w:pPr>
              <w:jc w:val="center"/>
              <w:rPr>
                <w:sz w:val="14"/>
                <w:szCs w:val="14"/>
              </w:rPr>
            </w:pPr>
            <w:r w:rsidDel="00000000" w:rsidR="00000000" w:rsidRPr="00000000">
              <w:rPr>
                <w:sz w:val="14"/>
                <w:szCs w:val="14"/>
                <w:rtl w:val="0"/>
              </w:rPr>
              <w:t xml:space="preserve">1,295 mm (4 ft 3 in)</w:t>
            </w:r>
          </w:p>
          <w:p w:rsidR="00000000" w:rsidDel="00000000" w:rsidP="00000000" w:rsidRDefault="00000000" w:rsidRPr="00000000" w14:paraId="0000001B">
            <w:pPr>
              <w:jc w:val="center"/>
              <w:rPr>
                <w:sz w:val="14"/>
                <w:szCs w:val="14"/>
              </w:rPr>
            </w:pPr>
            <w:r w:rsidDel="00000000" w:rsidR="00000000" w:rsidRPr="00000000">
              <w:rPr>
                <w:sz w:val="14"/>
                <w:szCs w:val="14"/>
                <w:rtl w:val="0"/>
              </w:rPr>
              <w:t xml:space="preserve">&lt;</w:t>
            </w:r>
            <w:r w:rsidDel="00000000" w:rsidR="00000000" w:rsidRPr="00000000">
              <w:rPr>
                <w:i w:val="1"/>
                <w:sz w:val="14"/>
                <w:szCs w:val="14"/>
                <w:rtl w:val="0"/>
              </w:rPr>
              <w:t xml:space="preserve">h</w:t>
            </w:r>
            <w:r w:rsidDel="00000000" w:rsidR="00000000" w:rsidRPr="00000000">
              <w:rPr>
                <w:sz w:val="14"/>
                <w:szCs w:val="14"/>
                <w:rtl w:val="0"/>
              </w:rPr>
              <w:t xml:space="preserve"> &lt;2,436 mm (8 ft)</w:t>
            </w:r>
          </w:p>
        </w:tc>
        <w:tc>
          <w:tcPr>
            <w:vAlign w:val="center"/>
          </w:tcPr>
          <w:p w:rsidR="00000000" w:rsidDel="00000000" w:rsidP="00000000" w:rsidRDefault="00000000" w:rsidRPr="00000000" w14:paraId="0000001C">
            <w:pPr>
              <w:jc w:val="center"/>
              <w:rPr>
                <w:sz w:val="14"/>
                <w:szCs w:val="14"/>
              </w:rPr>
            </w:pPr>
            <w:r w:rsidDel="00000000" w:rsidR="00000000" w:rsidRPr="00000000">
              <w:rPr>
                <w:i w:val="1"/>
                <w:sz w:val="14"/>
                <w:szCs w:val="14"/>
                <w:rtl w:val="0"/>
              </w:rPr>
              <w:t xml:space="preserve">h</w:t>
            </w:r>
            <w:r w:rsidDel="00000000" w:rsidR="00000000" w:rsidRPr="00000000">
              <w:rPr>
                <w:sz w:val="14"/>
                <w:szCs w:val="14"/>
                <w:rtl w:val="0"/>
              </w:rPr>
              <w:t xml:space="preserve"> = 1,219 mm (4 ft)</w:t>
            </w:r>
          </w:p>
        </w:tc>
      </w:tr>
      <w:tr>
        <w:tc>
          <w:tcPr>
            <w:vMerge w:val="continue"/>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restart"/>
            <w:vAlign w:val="center"/>
          </w:tcPr>
          <w:p w:rsidR="00000000" w:rsidDel="00000000" w:rsidP="00000000" w:rsidRDefault="00000000" w:rsidRPr="00000000" w14:paraId="0000001E">
            <w:pPr>
              <w:jc w:val="center"/>
              <w:rPr>
                <w:sz w:val="14"/>
                <w:szCs w:val="14"/>
              </w:rPr>
            </w:pPr>
            <w:r w:rsidDel="00000000" w:rsidR="00000000" w:rsidRPr="00000000">
              <w:rPr>
                <w:sz w:val="14"/>
                <w:szCs w:val="14"/>
                <w:rtl w:val="0"/>
              </w:rPr>
              <w:t xml:space="preserve">Altura nominal </w:t>
            </w:r>
            <w:r w:rsidDel="00000000" w:rsidR="00000000" w:rsidRPr="00000000">
              <w:rPr>
                <w:i w:val="1"/>
                <w:sz w:val="14"/>
                <w:szCs w:val="14"/>
                <w:rtl w:val="0"/>
              </w:rPr>
              <w:t xml:space="preserve">L</w:t>
            </w:r>
            <w:r w:rsidDel="00000000" w:rsidR="00000000" w:rsidRPr="00000000">
              <w:rPr>
                <w:rtl w:val="0"/>
              </w:rPr>
            </w:r>
          </w:p>
        </w:tc>
        <w:tc>
          <w:tcPr>
            <w:vAlign w:val="center"/>
          </w:tcPr>
          <w:p w:rsidR="00000000" w:rsidDel="00000000" w:rsidP="00000000" w:rsidRDefault="00000000" w:rsidRPr="00000000" w14:paraId="0000001F">
            <w:pPr>
              <w:jc w:val="center"/>
              <w:rPr>
                <w:sz w:val="14"/>
                <w:szCs w:val="14"/>
              </w:rPr>
            </w:pPr>
            <w:r w:rsidDel="00000000" w:rsidR="00000000" w:rsidRPr="00000000">
              <w:rPr>
                <w:sz w:val="14"/>
                <w:szCs w:val="14"/>
                <w:rtl w:val="0"/>
              </w:rPr>
              <w:t xml:space="preserve">Túnel para cuello de ganso</w:t>
            </w:r>
          </w:p>
        </w:tc>
        <w:tc>
          <w:tcPr>
            <w:vAlign w:val="center"/>
          </w:tcPr>
          <w:p w:rsidR="00000000" w:rsidDel="00000000" w:rsidP="00000000" w:rsidRDefault="00000000" w:rsidRPr="00000000" w14:paraId="00000020">
            <w:pPr>
              <w:jc w:val="center"/>
              <w:rPr>
                <w:sz w:val="14"/>
                <w:szCs w:val="14"/>
              </w:rPr>
            </w:pPr>
            <w:r w:rsidDel="00000000" w:rsidR="00000000" w:rsidRPr="00000000">
              <w:rPr>
                <w:sz w:val="14"/>
                <w:szCs w:val="14"/>
                <w:rtl w:val="0"/>
              </w:rPr>
              <w:t xml:space="preserve">Sin</w:t>
            </w:r>
          </w:p>
        </w:tc>
        <w:tc>
          <w:tcPr>
            <w:vAlign w:val="center"/>
          </w:tcPr>
          <w:p w:rsidR="00000000" w:rsidDel="00000000" w:rsidP="00000000" w:rsidRDefault="00000000" w:rsidRPr="00000000" w14:paraId="00000021">
            <w:pPr>
              <w:jc w:val="center"/>
              <w:rPr>
                <w:sz w:val="14"/>
                <w:szCs w:val="14"/>
              </w:rPr>
            </w:pPr>
            <w:r w:rsidDel="00000000" w:rsidR="00000000" w:rsidRPr="00000000">
              <w:rPr>
                <w:sz w:val="14"/>
                <w:szCs w:val="14"/>
                <w:rtl w:val="0"/>
              </w:rPr>
              <w:t xml:space="preserve">Con</w:t>
            </w:r>
          </w:p>
        </w:tc>
        <w:tc>
          <w:tcPr>
            <w:vAlign w:val="center"/>
          </w:tcPr>
          <w:p w:rsidR="00000000" w:rsidDel="00000000" w:rsidP="00000000" w:rsidRDefault="00000000" w:rsidRPr="00000000" w14:paraId="00000022">
            <w:pPr>
              <w:jc w:val="center"/>
              <w:rPr>
                <w:sz w:val="14"/>
                <w:szCs w:val="14"/>
              </w:rPr>
            </w:pPr>
            <w:r w:rsidDel="00000000" w:rsidR="00000000" w:rsidRPr="00000000">
              <w:rPr>
                <w:sz w:val="14"/>
                <w:szCs w:val="14"/>
                <w:rtl w:val="0"/>
              </w:rPr>
              <w:t xml:space="preserve">Sin</w:t>
            </w:r>
          </w:p>
        </w:tc>
        <w:tc>
          <w:tcPr>
            <w:vAlign w:val="center"/>
          </w:tcPr>
          <w:p w:rsidR="00000000" w:rsidDel="00000000" w:rsidP="00000000" w:rsidRDefault="00000000" w:rsidRPr="00000000" w14:paraId="00000023">
            <w:pPr>
              <w:jc w:val="center"/>
              <w:rPr>
                <w:sz w:val="14"/>
                <w:szCs w:val="14"/>
              </w:rPr>
            </w:pPr>
            <w:r w:rsidDel="00000000" w:rsidR="00000000" w:rsidRPr="00000000">
              <w:rPr>
                <w:sz w:val="14"/>
                <w:szCs w:val="14"/>
                <w:rtl w:val="0"/>
              </w:rPr>
              <w:t xml:space="preserve">Con</w:t>
            </w:r>
          </w:p>
        </w:tc>
        <w:tc>
          <w:tcPr>
            <w:vAlign w:val="center"/>
          </w:tcPr>
          <w:p w:rsidR="00000000" w:rsidDel="00000000" w:rsidP="00000000" w:rsidRDefault="00000000" w:rsidRPr="00000000" w14:paraId="00000024">
            <w:pPr>
              <w:jc w:val="center"/>
              <w:rPr>
                <w:sz w:val="14"/>
                <w:szCs w:val="14"/>
              </w:rPr>
            </w:pPr>
            <w:r w:rsidDel="00000000" w:rsidR="00000000" w:rsidRPr="00000000">
              <w:rPr>
                <w:sz w:val="14"/>
                <w:szCs w:val="14"/>
                <w:rtl w:val="0"/>
              </w:rPr>
              <w:t xml:space="preserve">Sin</w:t>
            </w:r>
          </w:p>
        </w:tc>
        <w:tc>
          <w:tcPr>
            <w:vAlign w:val="center"/>
          </w:tcPr>
          <w:p w:rsidR="00000000" w:rsidDel="00000000" w:rsidP="00000000" w:rsidRDefault="00000000" w:rsidRPr="00000000" w14:paraId="00000025">
            <w:pPr>
              <w:jc w:val="center"/>
              <w:rPr>
                <w:sz w:val="14"/>
                <w:szCs w:val="14"/>
              </w:rPr>
            </w:pPr>
            <w:r w:rsidDel="00000000" w:rsidR="00000000" w:rsidRPr="00000000">
              <w:rPr>
                <w:sz w:val="14"/>
                <w:szCs w:val="14"/>
                <w:rtl w:val="0"/>
              </w:rPr>
              <w:t xml:space="preserve">Con</w:t>
            </w:r>
          </w:p>
        </w:tc>
        <w:tc>
          <w:tcPr>
            <w:vAlign w:val="center"/>
          </w:tcPr>
          <w:p w:rsidR="00000000" w:rsidDel="00000000" w:rsidP="00000000" w:rsidRDefault="00000000" w:rsidRPr="00000000" w14:paraId="00000026">
            <w:pPr>
              <w:jc w:val="center"/>
              <w:rPr>
                <w:sz w:val="14"/>
                <w:szCs w:val="14"/>
              </w:rPr>
            </w:pPr>
            <w:r w:rsidDel="00000000" w:rsidR="00000000" w:rsidRPr="00000000">
              <w:rPr>
                <w:sz w:val="14"/>
                <w:szCs w:val="14"/>
                <w:rtl w:val="0"/>
              </w:rPr>
              <w:t xml:space="preserve">Sin</w:t>
            </w:r>
          </w:p>
        </w:tc>
        <w:tc>
          <w:tcPr>
            <w:vAlign w:val="center"/>
          </w:tcPr>
          <w:p w:rsidR="00000000" w:rsidDel="00000000" w:rsidP="00000000" w:rsidRDefault="00000000" w:rsidRPr="00000000" w14:paraId="00000027">
            <w:pPr>
              <w:jc w:val="center"/>
              <w:rPr>
                <w:sz w:val="14"/>
                <w:szCs w:val="14"/>
              </w:rPr>
            </w:pPr>
            <w:r w:rsidDel="00000000" w:rsidR="00000000" w:rsidRPr="00000000">
              <w:rPr>
                <w:sz w:val="14"/>
                <w:szCs w:val="14"/>
                <w:rtl w:val="0"/>
              </w:rPr>
              <w:t xml:space="preserve">Con</w:t>
            </w:r>
          </w:p>
        </w:tc>
        <w:tc>
          <w:tcPr>
            <w:vAlign w:val="center"/>
          </w:tcPr>
          <w:p w:rsidR="00000000" w:rsidDel="00000000" w:rsidP="00000000" w:rsidRDefault="00000000" w:rsidRPr="00000000" w14:paraId="00000028">
            <w:pPr>
              <w:jc w:val="center"/>
              <w:rPr>
                <w:sz w:val="14"/>
                <w:szCs w:val="14"/>
              </w:rPr>
            </w:pPr>
            <w:r w:rsidDel="00000000" w:rsidR="00000000" w:rsidRPr="00000000">
              <w:rPr>
                <w:sz w:val="14"/>
                <w:szCs w:val="14"/>
                <w:rtl w:val="0"/>
              </w:rPr>
              <w:t xml:space="preserve">Con o sin</w:t>
            </w:r>
          </w:p>
        </w:tc>
        <w:tc>
          <w:tcPr>
            <w:vAlign w:val="center"/>
          </w:tcPr>
          <w:p w:rsidR="00000000" w:rsidDel="00000000" w:rsidP="00000000" w:rsidRDefault="00000000" w:rsidRPr="00000000" w14:paraId="00000029">
            <w:pPr>
              <w:jc w:val="center"/>
              <w:rPr>
                <w:sz w:val="14"/>
                <w:szCs w:val="14"/>
              </w:rPr>
            </w:pPr>
            <w:r w:rsidDel="00000000" w:rsidR="00000000" w:rsidRPr="00000000">
              <w:rPr>
                <w:sz w:val="14"/>
                <w:szCs w:val="14"/>
                <w:rtl w:val="0"/>
              </w:rPr>
              <w:t xml:space="preserve">Con o sin</w:t>
            </w:r>
          </w:p>
        </w:tc>
      </w:tr>
      <w:tr>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Align w:val="center"/>
          </w:tcPr>
          <w:p w:rsidR="00000000" w:rsidDel="00000000" w:rsidP="00000000" w:rsidRDefault="00000000" w:rsidRPr="00000000" w14:paraId="0000002C">
            <w:pPr>
              <w:jc w:val="center"/>
              <w:rPr>
                <w:sz w:val="14"/>
                <w:szCs w:val="14"/>
              </w:rPr>
            </w:pPr>
            <w:r w:rsidDel="00000000" w:rsidR="00000000" w:rsidRPr="00000000">
              <w:rPr>
                <w:sz w:val="14"/>
                <w:szCs w:val="14"/>
                <w:rtl w:val="0"/>
              </w:rPr>
              <w:t xml:space="preserve">Index</w:t>
            </w:r>
          </w:p>
        </w:tc>
        <w:tc>
          <w:tcPr>
            <w:vAlign w:val="center"/>
          </w:tcPr>
          <w:p w:rsidR="00000000" w:rsidDel="00000000" w:rsidP="00000000" w:rsidRDefault="00000000" w:rsidRPr="00000000" w14:paraId="0000002D">
            <w:pPr>
              <w:jc w:val="center"/>
              <w:rPr>
                <w:sz w:val="14"/>
                <w:szCs w:val="14"/>
              </w:rPr>
            </w:pPr>
            <w:r w:rsidDel="00000000" w:rsidR="00000000" w:rsidRPr="00000000">
              <w:rPr>
                <w:sz w:val="14"/>
                <w:szCs w:val="14"/>
                <w:rtl w:val="0"/>
              </w:rPr>
              <w:t xml:space="preserve">0.00</w:t>
            </w:r>
          </w:p>
        </w:tc>
        <w:tc>
          <w:tcPr>
            <w:vAlign w:val="center"/>
          </w:tcPr>
          <w:p w:rsidR="00000000" w:rsidDel="00000000" w:rsidP="00000000" w:rsidRDefault="00000000" w:rsidRPr="00000000" w14:paraId="0000002E">
            <w:pPr>
              <w:jc w:val="center"/>
              <w:rPr>
                <w:sz w:val="14"/>
                <w:szCs w:val="14"/>
              </w:rPr>
            </w:pPr>
            <w:r w:rsidDel="00000000" w:rsidR="00000000" w:rsidRPr="00000000">
              <w:rPr>
                <w:sz w:val="14"/>
                <w:szCs w:val="14"/>
                <w:rtl w:val="0"/>
              </w:rPr>
              <w:t xml:space="preserve">1</w:t>
            </w:r>
          </w:p>
        </w:tc>
        <w:tc>
          <w:tcPr>
            <w:vAlign w:val="center"/>
          </w:tcPr>
          <w:p w:rsidR="00000000" w:rsidDel="00000000" w:rsidP="00000000" w:rsidRDefault="00000000" w:rsidRPr="00000000" w14:paraId="0000002F">
            <w:pPr>
              <w:jc w:val="center"/>
              <w:rPr>
                <w:sz w:val="14"/>
                <w:szCs w:val="14"/>
              </w:rPr>
            </w:pPr>
            <w:r w:rsidDel="00000000" w:rsidR="00000000" w:rsidRPr="00000000">
              <w:rPr>
                <w:sz w:val="14"/>
                <w:szCs w:val="14"/>
                <w:rtl w:val="0"/>
              </w:rPr>
              <w:t xml:space="preserve">2</w:t>
            </w:r>
          </w:p>
        </w:tc>
        <w:tc>
          <w:tcPr>
            <w:vAlign w:val="center"/>
          </w:tcPr>
          <w:p w:rsidR="00000000" w:rsidDel="00000000" w:rsidP="00000000" w:rsidRDefault="00000000" w:rsidRPr="00000000" w14:paraId="00000030">
            <w:pPr>
              <w:jc w:val="center"/>
              <w:rPr>
                <w:sz w:val="14"/>
                <w:szCs w:val="14"/>
              </w:rPr>
            </w:pPr>
            <w:r w:rsidDel="00000000" w:rsidR="00000000" w:rsidRPr="00000000">
              <w:rPr>
                <w:sz w:val="14"/>
                <w:szCs w:val="14"/>
                <w:rtl w:val="0"/>
              </w:rPr>
              <w:t xml:space="preserve">3</w:t>
            </w:r>
          </w:p>
        </w:tc>
        <w:tc>
          <w:tcPr>
            <w:vAlign w:val="center"/>
          </w:tcPr>
          <w:p w:rsidR="00000000" w:rsidDel="00000000" w:rsidP="00000000" w:rsidRDefault="00000000" w:rsidRPr="00000000" w14:paraId="00000031">
            <w:pPr>
              <w:jc w:val="center"/>
              <w:rPr>
                <w:sz w:val="14"/>
                <w:szCs w:val="14"/>
              </w:rPr>
            </w:pPr>
            <w:r w:rsidDel="00000000" w:rsidR="00000000" w:rsidRPr="00000000">
              <w:rPr>
                <w:sz w:val="14"/>
                <w:szCs w:val="14"/>
                <w:rtl w:val="0"/>
              </w:rPr>
              <w:t xml:space="preserve">4</w:t>
            </w:r>
          </w:p>
        </w:tc>
        <w:tc>
          <w:tcPr>
            <w:vAlign w:val="center"/>
          </w:tcPr>
          <w:p w:rsidR="00000000" w:rsidDel="00000000" w:rsidP="00000000" w:rsidRDefault="00000000" w:rsidRPr="00000000" w14:paraId="00000032">
            <w:pPr>
              <w:jc w:val="center"/>
              <w:rPr>
                <w:sz w:val="14"/>
                <w:szCs w:val="14"/>
              </w:rPr>
            </w:pPr>
            <w:r w:rsidDel="00000000" w:rsidR="00000000" w:rsidRPr="00000000">
              <w:rPr>
                <w:sz w:val="14"/>
                <w:szCs w:val="14"/>
                <w:rtl w:val="0"/>
              </w:rPr>
              <w:t xml:space="preserve">5</w:t>
            </w:r>
          </w:p>
        </w:tc>
        <w:tc>
          <w:tcPr>
            <w:vAlign w:val="center"/>
          </w:tcPr>
          <w:p w:rsidR="00000000" w:rsidDel="00000000" w:rsidP="00000000" w:rsidRDefault="00000000" w:rsidRPr="00000000" w14:paraId="00000033">
            <w:pPr>
              <w:jc w:val="center"/>
              <w:rPr>
                <w:sz w:val="14"/>
                <w:szCs w:val="14"/>
              </w:rPr>
            </w:pPr>
            <w:r w:rsidDel="00000000" w:rsidR="00000000" w:rsidRPr="00000000">
              <w:rPr>
                <w:sz w:val="14"/>
                <w:szCs w:val="14"/>
                <w:rtl w:val="0"/>
              </w:rPr>
              <w:t xml:space="preserve">6</w:t>
            </w:r>
          </w:p>
        </w:tc>
        <w:tc>
          <w:tcPr>
            <w:vAlign w:val="center"/>
          </w:tcPr>
          <w:p w:rsidR="00000000" w:rsidDel="00000000" w:rsidP="00000000" w:rsidRDefault="00000000" w:rsidRPr="00000000" w14:paraId="00000034">
            <w:pPr>
              <w:jc w:val="center"/>
              <w:rPr>
                <w:sz w:val="14"/>
                <w:szCs w:val="14"/>
              </w:rPr>
            </w:pPr>
            <w:r w:rsidDel="00000000" w:rsidR="00000000" w:rsidRPr="00000000">
              <w:rPr>
                <w:sz w:val="14"/>
                <w:szCs w:val="14"/>
                <w:rtl w:val="0"/>
              </w:rPr>
              <w:t xml:space="preserve">7</w:t>
            </w:r>
          </w:p>
        </w:tc>
        <w:tc>
          <w:tcPr>
            <w:vAlign w:val="center"/>
          </w:tcPr>
          <w:p w:rsidR="00000000" w:rsidDel="00000000" w:rsidP="00000000" w:rsidRDefault="00000000" w:rsidRPr="00000000" w14:paraId="00000035">
            <w:pPr>
              <w:jc w:val="center"/>
              <w:rPr>
                <w:sz w:val="14"/>
                <w:szCs w:val="14"/>
              </w:rPr>
            </w:pPr>
            <w:r w:rsidDel="00000000" w:rsidR="00000000" w:rsidRPr="00000000">
              <w:rPr>
                <w:sz w:val="14"/>
                <w:szCs w:val="14"/>
                <w:rtl w:val="0"/>
              </w:rPr>
              <w:t xml:space="preserve">8</w:t>
            </w:r>
          </w:p>
        </w:tc>
        <w:tc>
          <w:tcPr>
            <w:vAlign w:val="center"/>
          </w:tcPr>
          <w:p w:rsidR="00000000" w:rsidDel="00000000" w:rsidP="00000000" w:rsidRDefault="00000000" w:rsidRPr="00000000" w14:paraId="00000036">
            <w:pPr>
              <w:jc w:val="center"/>
              <w:rPr>
                <w:sz w:val="14"/>
                <w:szCs w:val="14"/>
              </w:rPr>
            </w:pPr>
            <w:r w:rsidDel="00000000" w:rsidR="00000000" w:rsidRPr="00000000">
              <w:rPr>
                <w:sz w:val="14"/>
                <w:szCs w:val="14"/>
                <w:rtl w:val="0"/>
              </w:rPr>
              <w:t xml:space="preserve">9</w:t>
            </w:r>
          </w:p>
        </w:tc>
      </w:tr>
      <w:tr>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Align w:val="center"/>
          </w:tcPr>
          <w:p w:rsidR="00000000" w:rsidDel="00000000" w:rsidP="00000000" w:rsidRDefault="00000000" w:rsidRPr="00000000" w14:paraId="00000038">
            <w:pPr>
              <w:jc w:val="center"/>
              <w:rPr>
                <w:sz w:val="14"/>
                <w:szCs w:val="14"/>
              </w:rPr>
            </w:pPr>
            <w:r w:rsidDel="00000000" w:rsidR="00000000" w:rsidRPr="00000000">
              <w:rPr>
                <w:sz w:val="14"/>
                <w:szCs w:val="14"/>
                <w:rtl w:val="0"/>
              </w:rPr>
              <w:t xml:space="preserve">3,000 mm (10 ft)</w:t>
            </w:r>
          </w:p>
        </w:tc>
        <w:tc>
          <w:tcPr>
            <w:vAlign w:val="center"/>
          </w:tcPr>
          <w:p w:rsidR="00000000" w:rsidDel="00000000" w:rsidP="00000000" w:rsidRDefault="00000000" w:rsidRPr="00000000" w14:paraId="00000039">
            <w:pPr>
              <w:jc w:val="center"/>
              <w:rPr>
                <w:sz w:val="14"/>
                <w:szCs w:val="14"/>
              </w:rPr>
            </w:pPr>
            <w:r w:rsidDel="00000000" w:rsidR="00000000" w:rsidRPr="00000000">
              <w:rPr>
                <w:sz w:val="14"/>
                <w:szCs w:val="14"/>
                <w:rtl w:val="0"/>
              </w:rPr>
              <w:t xml:space="preserve">1</w:t>
            </w:r>
          </w:p>
        </w:tc>
        <w:tc>
          <w:tcPr>
            <w:vAlign w:val="center"/>
          </w:tcPr>
          <w:p w:rsidR="00000000" w:rsidDel="00000000" w:rsidP="00000000" w:rsidRDefault="00000000" w:rsidRPr="00000000" w14:paraId="0000003A">
            <w:pPr>
              <w:jc w:val="center"/>
              <w:rPr>
                <w:sz w:val="14"/>
                <w:szCs w:val="14"/>
              </w:rPr>
            </w:pPr>
            <w:r w:rsidDel="00000000" w:rsidR="00000000" w:rsidRPr="00000000">
              <w:rPr>
                <w:sz w:val="14"/>
                <w:szCs w:val="14"/>
                <w:rtl w:val="0"/>
              </w:rPr>
              <w:t xml:space="preserve">10</w:t>
            </w:r>
          </w:p>
        </w:tc>
        <w:tc>
          <w:tcPr>
            <w:vAlign w:val="center"/>
          </w:tcPr>
          <w:p w:rsidR="00000000" w:rsidDel="00000000" w:rsidP="00000000" w:rsidRDefault="00000000" w:rsidRPr="00000000" w14:paraId="0000003B">
            <w:pPr>
              <w:jc w:val="center"/>
              <w:rPr>
                <w:sz w:val="14"/>
                <w:szCs w:val="14"/>
              </w:rPr>
            </w:pPr>
            <w:r w:rsidDel="00000000" w:rsidR="00000000" w:rsidRPr="00000000">
              <w:rPr>
                <w:sz w:val="14"/>
                <w:szCs w:val="14"/>
                <w:rtl w:val="0"/>
              </w:rPr>
              <w:t xml:space="preserve">11</w:t>
            </w:r>
          </w:p>
        </w:tc>
        <w:tc>
          <w:tcPr>
            <w:vAlign w:val="center"/>
          </w:tcPr>
          <w:p w:rsidR="00000000" w:rsidDel="00000000" w:rsidP="00000000" w:rsidRDefault="00000000" w:rsidRPr="00000000" w14:paraId="0000003C">
            <w:pPr>
              <w:jc w:val="center"/>
              <w:rPr>
                <w:sz w:val="14"/>
                <w:szCs w:val="14"/>
              </w:rPr>
            </w:pPr>
            <w:r w:rsidDel="00000000" w:rsidR="00000000" w:rsidRPr="00000000">
              <w:rPr>
                <w:sz w:val="14"/>
                <w:szCs w:val="14"/>
                <w:rtl w:val="0"/>
              </w:rPr>
              <w:t xml:space="preserve">12</w:t>
            </w:r>
          </w:p>
        </w:tc>
        <w:tc>
          <w:tcPr>
            <w:vAlign w:val="center"/>
          </w:tcPr>
          <w:p w:rsidR="00000000" w:rsidDel="00000000" w:rsidP="00000000" w:rsidRDefault="00000000" w:rsidRPr="00000000" w14:paraId="0000003D">
            <w:pPr>
              <w:jc w:val="center"/>
              <w:rPr>
                <w:sz w:val="14"/>
                <w:szCs w:val="14"/>
              </w:rPr>
            </w:pPr>
            <w:r w:rsidDel="00000000" w:rsidR="00000000" w:rsidRPr="00000000">
              <w:rPr>
                <w:sz w:val="14"/>
                <w:szCs w:val="14"/>
                <w:rtl w:val="0"/>
              </w:rPr>
              <w:t xml:space="preserve">13</w:t>
            </w:r>
          </w:p>
        </w:tc>
        <w:tc>
          <w:tcPr>
            <w:vAlign w:val="center"/>
          </w:tcPr>
          <w:p w:rsidR="00000000" w:rsidDel="00000000" w:rsidP="00000000" w:rsidRDefault="00000000" w:rsidRPr="00000000" w14:paraId="0000003E">
            <w:pPr>
              <w:jc w:val="center"/>
              <w:rPr>
                <w:sz w:val="14"/>
                <w:szCs w:val="14"/>
              </w:rPr>
            </w:pPr>
            <w:r w:rsidDel="00000000" w:rsidR="00000000" w:rsidRPr="00000000">
              <w:rPr>
                <w:sz w:val="14"/>
                <w:szCs w:val="14"/>
                <w:rtl w:val="0"/>
              </w:rPr>
              <w:t xml:space="preserve">14</w:t>
            </w:r>
          </w:p>
        </w:tc>
        <w:tc>
          <w:tcPr>
            <w:vAlign w:val="center"/>
          </w:tcPr>
          <w:p w:rsidR="00000000" w:rsidDel="00000000" w:rsidP="00000000" w:rsidRDefault="00000000" w:rsidRPr="00000000" w14:paraId="0000003F">
            <w:pPr>
              <w:jc w:val="center"/>
              <w:rPr>
                <w:sz w:val="14"/>
                <w:szCs w:val="14"/>
              </w:rPr>
            </w:pPr>
            <w:r w:rsidDel="00000000" w:rsidR="00000000" w:rsidRPr="00000000">
              <w:rPr>
                <w:sz w:val="14"/>
                <w:szCs w:val="14"/>
                <w:rtl w:val="0"/>
              </w:rPr>
              <w:t xml:space="preserve">15</w:t>
            </w:r>
          </w:p>
        </w:tc>
        <w:tc>
          <w:tcPr>
            <w:vAlign w:val="center"/>
          </w:tcPr>
          <w:p w:rsidR="00000000" w:rsidDel="00000000" w:rsidP="00000000" w:rsidRDefault="00000000" w:rsidRPr="00000000" w14:paraId="00000040">
            <w:pPr>
              <w:jc w:val="center"/>
              <w:rPr>
                <w:sz w:val="14"/>
                <w:szCs w:val="14"/>
              </w:rPr>
            </w:pPr>
            <w:r w:rsidDel="00000000" w:rsidR="00000000" w:rsidRPr="00000000">
              <w:rPr>
                <w:sz w:val="14"/>
                <w:szCs w:val="14"/>
                <w:rtl w:val="0"/>
              </w:rPr>
              <w:t xml:space="preserve">16</w:t>
            </w:r>
          </w:p>
        </w:tc>
        <w:tc>
          <w:tcPr>
            <w:vAlign w:val="center"/>
          </w:tcPr>
          <w:p w:rsidR="00000000" w:rsidDel="00000000" w:rsidP="00000000" w:rsidRDefault="00000000" w:rsidRPr="00000000" w14:paraId="00000041">
            <w:pPr>
              <w:jc w:val="center"/>
              <w:rPr>
                <w:sz w:val="14"/>
                <w:szCs w:val="14"/>
              </w:rPr>
            </w:pPr>
            <w:r w:rsidDel="00000000" w:rsidR="00000000" w:rsidRPr="00000000">
              <w:rPr>
                <w:sz w:val="14"/>
                <w:szCs w:val="14"/>
                <w:rtl w:val="0"/>
              </w:rPr>
              <w:t xml:space="preserve">17</w:t>
            </w:r>
          </w:p>
        </w:tc>
        <w:tc>
          <w:tcPr>
            <w:vAlign w:val="center"/>
          </w:tcPr>
          <w:p w:rsidR="00000000" w:rsidDel="00000000" w:rsidP="00000000" w:rsidRDefault="00000000" w:rsidRPr="00000000" w14:paraId="00000042">
            <w:pPr>
              <w:jc w:val="center"/>
              <w:rPr>
                <w:sz w:val="14"/>
                <w:szCs w:val="14"/>
              </w:rPr>
            </w:pPr>
            <w:r w:rsidDel="00000000" w:rsidR="00000000" w:rsidRPr="00000000">
              <w:rPr>
                <w:sz w:val="14"/>
                <w:szCs w:val="14"/>
                <w:rtl w:val="0"/>
              </w:rPr>
              <w:t xml:space="preserve">18</w:t>
            </w:r>
          </w:p>
        </w:tc>
        <w:tc>
          <w:tcPr>
            <w:vAlign w:val="center"/>
          </w:tcPr>
          <w:p w:rsidR="00000000" w:rsidDel="00000000" w:rsidP="00000000" w:rsidRDefault="00000000" w:rsidRPr="00000000" w14:paraId="00000043">
            <w:pPr>
              <w:jc w:val="center"/>
              <w:rPr>
                <w:sz w:val="14"/>
                <w:szCs w:val="14"/>
              </w:rPr>
            </w:pPr>
            <w:r w:rsidDel="00000000" w:rsidR="00000000" w:rsidRPr="00000000">
              <w:rPr>
                <w:sz w:val="14"/>
                <w:szCs w:val="14"/>
                <w:rtl w:val="0"/>
              </w:rPr>
              <w:t xml:space="preserve">19</w:t>
            </w:r>
          </w:p>
        </w:tc>
      </w:tr>
      <w:tr>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Align w:val="center"/>
          </w:tcPr>
          <w:p w:rsidR="00000000" w:rsidDel="00000000" w:rsidP="00000000" w:rsidRDefault="00000000" w:rsidRPr="00000000" w14:paraId="00000045">
            <w:pPr>
              <w:jc w:val="center"/>
              <w:rPr>
                <w:sz w:val="14"/>
                <w:szCs w:val="14"/>
              </w:rPr>
            </w:pPr>
            <w:r w:rsidDel="00000000" w:rsidR="00000000" w:rsidRPr="00000000">
              <w:rPr>
                <w:sz w:val="14"/>
                <w:szCs w:val="14"/>
                <w:rtl w:val="0"/>
              </w:rPr>
              <w:t xml:space="preserve">6,000 mm (20 ft)</w:t>
            </w:r>
          </w:p>
        </w:tc>
        <w:tc>
          <w:tcPr>
            <w:vAlign w:val="center"/>
          </w:tcPr>
          <w:p w:rsidR="00000000" w:rsidDel="00000000" w:rsidP="00000000" w:rsidRDefault="00000000" w:rsidRPr="00000000" w14:paraId="00000046">
            <w:pPr>
              <w:jc w:val="center"/>
              <w:rPr>
                <w:sz w:val="14"/>
                <w:szCs w:val="14"/>
              </w:rPr>
            </w:pPr>
            <w:r w:rsidDel="00000000" w:rsidR="00000000" w:rsidRPr="00000000">
              <w:rPr>
                <w:sz w:val="14"/>
                <w:szCs w:val="14"/>
                <w:rtl w:val="0"/>
              </w:rPr>
              <w:t xml:space="preserve">2</w:t>
            </w:r>
          </w:p>
        </w:tc>
        <w:tc>
          <w:tcPr>
            <w:vAlign w:val="center"/>
          </w:tcPr>
          <w:p w:rsidR="00000000" w:rsidDel="00000000" w:rsidP="00000000" w:rsidRDefault="00000000" w:rsidRPr="00000000" w14:paraId="00000047">
            <w:pPr>
              <w:jc w:val="center"/>
              <w:rPr>
                <w:sz w:val="14"/>
                <w:szCs w:val="14"/>
              </w:rPr>
            </w:pPr>
            <w:r w:rsidDel="00000000" w:rsidR="00000000" w:rsidRPr="00000000">
              <w:rPr>
                <w:sz w:val="14"/>
                <w:szCs w:val="14"/>
                <w:rtl w:val="0"/>
              </w:rPr>
              <w:t xml:space="preserve">20</w:t>
            </w:r>
          </w:p>
        </w:tc>
        <w:tc>
          <w:tcPr>
            <w:vAlign w:val="center"/>
          </w:tcPr>
          <w:p w:rsidR="00000000" w:rsidDel="00000000" w:rsidP="00000000" w:rsidRDefault="00000000" w:rsidRPr="00000000" w14:paraId="00000048">
            <w:pPr>
              <w:jc w:val="center"/>
              <w:rPr>
                <w:sz w:val="14"/>
                <w:szCs w:val="14"/>
              </w:rPr>
            </w:pPr>
            <w:r w:rsidDel="00000000" w:rsidR="00000000" w:rsidRPr="00000000">
              <w:rPr>
                <w:sz w:val="14"/>
                <w:szCs w:val="14"/>
                <w:rtl w:val="0"/>
              </w:rPr>
              <w:t xml:space="preserve">21</w:t>
            </w:r>
          </w:p>
        </w:tc>
        <w:tc>
          <w:tcPr>
            <w:vAlign w:val="center"/>
          </w:tcPr>
          <w:p w:rsidR="00000000" w:rsidDel="00000000" w:rsidP="00000000" w:rsidRDefault="00000000" w:rsidRPr="00000000" w14:paraId="00000049">
            <w:pPr>
              <w:jc w:val="center"/>
              <w:rPr>
                <w:sz w:val="14"/>
                <w:szCs w:val="14"/>
              </w:rPr>
            </w:pPr>
            <w:r w:rsidDel="00000000" w:rsidR="00000000" w:rsidRPr="00000000">
              <w:rPr>
                <w:sz w:val="14"/>
                <w:szCs w:val="14"/>
                <w:rtl w:val="0"/>
              </w:rPr>
              <w:t xml:space="preserve">22</w:t>
            </w:r>
          </w:p>
        </w:tc>
        <w:tc>
          <w:tcPr>
            <w:vAlign w:val="center"/>
          </w:tcPr>
          <w:p w:rsidR="00000000" w:rsidDel="00000000" w:rsidP="00000000" w:rsidRDefault="00000000" w:rsidRPr="00000000" w14:paraId="0000004A">
            <w:pPr>
              <w:jc w:val="center"/>
              <w:rPr>
                <w:sz w:val="14"/>
                <w:szCs w:val="14"/>
              </w:rPr>
            </w:pPr>
            <w:r w:rsidDel="00000000" w:rsidR="00000000" w:rsidRPr="00000000">
              <w:rPr>
                <w:sz w:val="14"/>
                <w:szCs w:val="14"/>
                <w:rtl w:val="0"/>
              </w:rPr>
              <w:t xml:space="preserve">23</w:t>
            </w:r>
          </w:p>
        </w:tc>
        <w:tc>
          <w:tcPr>
            <w:vAlign w:val="center"/>
          </w:tcPr>
          <w:p w:rsidR="00000000" w:rsidDel="00000000" w:rsidP="00000000" w:rsidRDefault="00000000" w:rsidRPr="00000000" w14:paraId="0000004B">
            <w:pPr>
              <w:jc w:val="center"/>
              <w:rPr>
                <w:sz w:val="14"/>
                <w:szCs w:val="14"/>
              </w:rPr>
            </w:pPr>
            <w:r w:rsidDel="00000000" w:rsidR="00000000" w:rsidRPr="00000000">
              <w:rPr>
                <w:sz w:val="14"/>
                <w:szCs w:val="14"/>
                <w:rtl w:val="0"/>
              </w:rPr>
              <w:t xml:space="preserve">24</w:t>
            </w:r>
          </w:p>
        </w:tc>
        <w:tc>
          <w:tcPr>
            <w:vAlign w:val="center"/>
          </w:tcPr>
          <w:p w:rsidR="00000000" w:rsidDel="00000000" w:rsidP="00000000" w:rsidRDefault="00000000" w:rsidRPr="00000000" w14:paraId="0000004C">
            <w:pPr>
              <w:jc w:val="center"/>
              <w:rPr>
                <w:sz w:val="14"/>
                <w:szCs w:val="14"/>
              </w:rPr>
            </w:pPr>
            <w:r w:rsidDel="00000000" w:rsidR="00000000" w:rsidRPr="00000000">
              <w:rPr>
                <w:sz w:val="14"/>
                <w:szCs w:val="14"/>
                <w:rtl w:val="0"/>
              </w:rPr>
              <w:t xml:space="preserve">25</w:t>
            </w:r>
          </w:p>
        </w:tc>
        <w:tc>
          <w:tcPr>
            <w:vAlign w:val="center"/>
          </w:tcPr>
          <w:p w:rsidR="00000000" w:rsidDel="00000000" w:rsidP="00000000" w:rsidRDefault="00000000" w:rsidRPr="00000000" w14:paraId="0000004D">
            <w:pPr>
              <w:jc w:val="center"/>
              <w:rPr>
                <w:sz w:val="14"/>
                <w:szCs w:val="14"/>
              </w:rPr>
            </w:pPr>
            <w:r w:rsidDel="00000000" w:rsidR="00000000" w:rsidRPr="00000000">
              <w:rPr>
                <w:sz w:val="14"/>
                <w:szCs w:val="14"/>
                <w:rtl w:val="0"/>
              </w:rPr>
              <w:t xml:space="preserve">26</w:t>
            </w:r>
          </w:p>
        </w:tc>
        <w:tc>
          <w:tcPr>
            <w:vAlign w:val="center"/>
          </w:tcPr>
          <w:p w:rsidR="00000000" w:rsidDel="00000000" w:rsidP="00000000" w:rsidRDefault="00000000" w:rsidRPr="00000000" w14:paraId="0000004E">
            <w:pPr>
              <w:jc w:val="center"/>
              <w:rPr>
                <w:sz w:val="14"/>
                <w:szCs w:val="14"/>
              </w:rPr>
            </w:pPr>
            <w:r w:rsidDel="00000000" w:rsidR="00000000" w:rsidRPr="00000000">
              <w:rPr>
                <w:sz w:val="14"/>
                <w:szCs w:val="14"/>
                <w:rtl w:val="0"/>
              </w:rPr>
              <w:t xml:space="preserve">27</w:t>
            </w:r>
          </w:p>
        </w:tc>
        <w:tc>
          <w:tcPr>
            <w:vAlign w:val="center"/>
          </w:tcPr>
          <w:p w:rsidR="00000000" w:rsidDel="00000000" w:rsidP="00000000" w:rsidRDefault="00000000" w:rsidRPr="00000000" w14:paraId="0000004F">
            <w:pPr>
              <w:jc w:val="center"/>
              <w:rPr>
                <w:sz w:val="14"/>
                <w:szCs w:val="14"/>
              </w:rPr>
            </w:pPr>
            <w:r w:rsidDel="00000000" w:rsidR="00000000" w:rsidRPr="00000000">
              <w:rPr>
                <w:sz w:val="14"/>
                <w:szCs w:val="14"/>
                <w:rtl w:val="0"/>
              </w:rPr>
              <w:t xml:space="preserve">28</w:t>
            </w:r>
          </w:p>
        </w:tc>
        <w:tc>
          <w:tcPr>
            <w:vAlign w:val="center"/>
          </w:tcPr>
          <w:p w:rsidR="00000000" w:rsidDel="00000000" w:rsidP="00000000" w:rsidRDefault="00000000" w:rsidRPr="00000000" w14:paraId="00000050">
            <w:pPr>
              <w:jc w:val="center"/>
              <w:rPr>
                <w:sz w:val="14"/>
                <w:szCs w:val="14"/>
              </w:rPr>
            </w:pPr>
            <w:r w:rsidDel="00000000" w:rsidR="00000000" w:rsidRPr="00000000">
              <w:rPr>
                <w:sz w:val="14"/>
                <w:szCs w:val="14"/>
                <w:rtl w:val="0"/>
              </w:rPr>
              <w:t xml:space="preserve">29</w:t>
            </w:r>
          </w:p>
        </w:tc>
      </w:tr>
      <w:tr>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Align w:val="center"/>
          </w:tcPr>
          <w:p w:rsidR="00000000" w:rsidDel="00000000" w:rsidP="00000000" w:rsidRDefault="00000000" w:rsidRPr="00000000" w14:paraId="00000052">
            <w:pPr>
              <w:jc w:val="center"/>
              <w:rPr>
                <w:sz w:val="14"/>
                <w:szCs w:val="14"/>
              </w:rPr>
            </w:pPr>
            <w:r w:rsidDel="00000000" w:rsidR="00000000" w:rsidRPr="00000000">
              <w:rPr>
                <w:sz w:val="14"/>
                <w:szCs w:val="14"/>
                <w:rtl w:val="0"/>
              </w:rPr>
              <w:t xml:space="preserve">9,000 mm (30 ft)</w:t>
            </w:r>
          </w:p>
        </w:tc>
        <w:tc>
          <w:tcPr>
            <w:vAlign w:val="center"/>
          </w:tcPr>
          <w:p w:rsidR="00000000" w:rsidDel="00000000" w:rsidP="00000000" w:rsidRDefault="00000000" w:rsidRPr="00000000" w14:paraId="00000053">
            <w:pPr>
              <w:jc w:val="center"/>
              <w:rPr>
                <w:sz w:val="14"/>
                <w:szCs w:val="14"/>
              </w:rPr>
            </w:pPr>
            <w:r w:rsidDel="00000000" w:rsidR="00000000" w:rsidRPr="00000000">
              <w:rPr>
                <w:sz w:val="14"/>
                <w:szCs w:val="14"/>
                <w:rtl w:val="0"/>
              </w:rPr>
              <w:t xml:space="preserve">3</w:t>
            </w:r>
          </w:p>
        </w:tc>
        <w:tc>
          <w:tcPr>
            <w:vAlign w:val="center"/>
          </w:tcPr>
          <w:p w:rsidR="00000000" w:rsidDel="00000000" w:rsidP="00000000" w:rsidRDefault="00000000" w:rsidRPr="00000000" w14:paraId="00000054">
            <w:pPr>
              <w:jc w:val="center"/>
              <w:rPr>
                <w:sz w:val="14"/>
                <w:szCs w:val="14"/>
              </w:rPr>
            </w:pPr>
            <w:r w:rsidDel="00000000" w:rsidR="00000000" w:rsidRPr="00000000">
              <w:rPr>
                <w:sz w:val="14"/>
                <w:szCs w:val="14"/>
                <w:rtl w:val="0"/>
              </w:rPr>
              <w:t xml:space="preserve">30</w:t>
            </w:r>
          </w:p>
        </w:tc>
        <w:tc>
          <w:tcPr>
            <w:vAlign w:val="center"/>
          </w:tcPr>
          <w:p w:rsidR="00000000" w:rsidDel="00000000" w:rsidP="00000000" w:rsidRDefault="00000000" w:rsidRPr="00000000" w14:paraId="00000055">
            <w:pPr>
              <w:jc w:val="center"/>
              <w:rPr>
                <w:sz w:val="14"/>
                <w:szCs w:val="14"/>
              </w:rPr>
            </w:pPr>
            <w:r w:rsidDel="00000000" w:rsidR="00000000" w:rsidRPr="00000000">
              <w:rPr>
                <w:sz w:val="14"/>
                <w:szCs w:val="14"/>
                <w:rtl w:val="0"/>
              </w:rPr>
              <w:t xml:space="preserve">31</w:t>
            </w:r>
          </w:p>
        </w:tc>
        <w:tc>
          <w:tcPr>
            <w:vAlign w:val="center"/>
          </w:tcPr>
          <w:p w:rsidR="00000000" w:rsidDel="00000000" w:rsidP="00000000" w:rsidRDefault="00000000" w:rsidRPr="00000000" w14:paraId="00000056">
            <w:pPr>
              <w:jc w:val="center"/>
              <w:rPr>
                <w:sz w:val="14"/>
                <w:szCs w:val="14"/>
              </w:rPr>
            </w:pPr>
            <w:r w:rsidDel="00000000" w:rsidR="00000000" w:rsidRPr="00000000">
              <w:rPr>
                <w:sz w:val="14"/>
                <w:szCs w:val="14"/>
                <w:rtl w:val="0"/>
              </w:rPr>
              <w:t xml:space="preserve">32</w:t>
            </w:r>
          </w:p>
        </w:tc>
        <w:tc>
          <w:tcPr>
            <w:vAlign w:val="center"/>
          </w:tcPr>
          <w:p w:rsidR="00000000" w:rsidDel="00000000" w:rsidP="00000000" w:rsidRDefault="00000000" w:rsidRPr="00000000" w14:paraId="00000057">
            <w:pPr>
              <w:jc w:val="center"/>
              <w:rPr>
                <w:sz w:val="14"/>
                <w:szCs w:val="14"/>
              </w:rPr>
            </w:pPr>
            <w:r w:rsidDel="00000000" w:rsidR="00000000" w:rsidRPr="00000000">
              <w:rPr>
                <w:sz w:val="14"/>
                <w:szCs w:val="14"/>
                <w:rtl w:val="0"/>
              </w:rPr>
              <w:t xml:space="preserve">33</w:t>
            </w:r>
          </w:p>
        </w:tc>
        <w:tc>
          <w:tcPr>
            <w:vAlign w:val="center"/>
          </w:tcPr>
          <w:p w:rsidR="00000000" w:rsidDel="00000000" w:rsidP="00000000" w:rsidRDefault="00000000" w:rsidRPr="00000000" w14:paraId="00000058">
            <w:pPr>
              <w:jc w:val="center"/>
              <w:rPr>
                <w:sz w:val="14"/>
                <w:szCs w:val="14"/>
              </w:rPr>
            </w:pPr>
            <w:r w:rsidDel="00000000" w:rsidR="00000000" w:rsidRPr="00000000">
              <w:rPr>
                <w:sz w:val="14"/>
                <w:szCs w:val="14"/>
                <w:rtl w:val="0"/>
              </w:rPr>
              <w:t xml:space="preserve">34</w:t>
            </w:r>
          </w:p>
        </w:tc>
        <w:tc>
          <w:tcPr>
            <w:vAlign w:val="center"/>
          </w:tcPr>
          <w:p w:rsidR="00000000" w:rsidDel="00000000" w:rsidP="00000000" w:rsidRDefault="00000000" w:rsidRPr="00000000" w14:paraId="00000059">
            <w:pPr>
              <w:jc w:val="center"/>
              <w:rPr>
                <w:sz w:val="14"/>
                <w:szCs w:val="14"/>
              </w:rPr>
            </w:pPr>
            <w:r w:rsidDel="00000000" w:rsidR="00000000" w:rsidRPr="00000000">
              <w:rPr>
                <w:sz w:val="14"/>
                <w:szCs w:val="14"/>
                <w:rtl w:val="0"/>
              </w:rPr>
              <w:t xml:space="preserve">35</w:t>
            </w:r>
          </w:p>
        </w:tc>
        <w:tc>
          <w:tcPr>
            <w:vAlign w:val="center"/>
          </w:tcPr>
          <w:p w:rsidR="00000000" w:rsidDel="00000000" w:rsidP="00000000" w:rsidRDefault="00000000" w:rsidRPr="00000000" w14:paraId="0000005A">
            <w:pPr>
              <w:jc w:val="center"/>
              <w:rPr>
                <w:sz w:val="14"/>
                <w:szCs w:val="14"/>
              </w:rPr>
            </w:pPr>
            <w:r w:rsidDel="00000000" w:rsidR="00000000" w:rsidRPr="00000000">
              <w:rPr>
                <w:sz w:val="14"/>
                <w:szCs w:val="14"/>
                <w:rtl w:val="0"/>
              </w:rPr>
              <w:t xml:space="preserve">36</w:t>
            </w:r>
          </w:p>
        </w:tc>
        <w:tc>
          <w:tcPr>
            <w:vAlign w:val="center"/>
          </w:tcPr>
          <w:p w:rsidR="00000000" w:rsidDel="00000000" w:rsidP="00000000" w:rsidRDefault="00000000" w:rsidRPr="00000000" w14:paraId="0000005B">
            <w:pPr>
              <w:jc w:val="center"/>
              <w:rPr>
                <w:sz w:val="14"/>
                <w:szCs w:val="14"/>
              </w:rPr>
            </w:pPr>
            <w:r w:rsidDel="00000000" w:rsidR="00000000" w:rsidRPr="00000000">
              <w:rPr>
                <w:sz w:val="14"/>
                <w:szCs w:val="14"/>
                <w:rtl w:val="0"/>
              </w:rPr>
              <w:t xml:space="preserve">37</w:t>
            </w:r>
          </w:p>
        </w:tc>
        <w:tc>
          <w:tcPr>
            <w:vAlign w:val="center"/>
          </w:tcPr>
          <w:p w:rsidR="00000000" w:rsidDel="00000000" w:rsidP="00000000" w:rsidRDefault="00000000" w:rsidRPr="00000000" w14:paraId="0000005C">
            <w:pPr>
              <w:jc w:val="center"/>
              <w:rPr>
                <w:sz w:val="14"/>
                <w:szCs w:val="14"/>
              </w:rPr>
            </w:pPr>
            <w:r w:rsidDel="00000000" w:rsidR="00000000" w:rsidRPr="00000000">
              <w:rPr>
                <w:sz w:val="14"/>
                <w:szCs w:val="14"/>
                <w:rtl w:val="0"/>
              </w:rPr>
              <w:t xml:space="preserve">38</w:t>
            </w:r>
          </w:p>
        </w:tc>
        <w:tc>
          <w:tcPr>
            <w:vAlign w:val="center"/>
          </w:tcPr>
          <w:p w:rsidR="00000000" w:rsidDel="00000000" w:rsidP="00000000" w:rsidRDefault="00000000" w:rsidRPr="00000000" w14:paraId="0000005D">
            <w:pPr>
              <w:jc w:val="center"/>
              <w:rPr>
                <w:sz w:val="14"/>
                <w:szCs w:val="14"/>
              </w:rPr>
            </w:pPr>
            <w:r w:rsidDel="00000000" w:rsidR="00000000" w:rsidRPr="00000000">
              <w:rPr>
                <w:sz w:val="14"/>
                <w:szCs w:val="14"/>
                <w:rtl w:val="0"/>
              </w:rPr>
              <w:t xml:space="preserve">39</w:t>
            </w:r>
          </w:p>
        </w:tc>
      </w:tr>
      <w:tr>
        <w:trPr>
          <w:trHeight w:val="5814.521484374999" w:hRule="atLeast"/>
        </w:trPr>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Align w:val="center"/>
          </w:tcPr>
          <w:p w:rsidR="00000000" w:rsidDel="00000000" w:rsidP="00000000" w:rsidRDefault="00000000" w:rsidRPr="00000000" w14:paraId="0000005F">
            <w:pPr>
              <w:jc w:val="center"/>
              <w:rPr>
                <w:sz w:val="14"/>
                <w:szCs w:val="14"/>
              </w:rPr>
            </w:pPr>
            <w:r w:rsidDel="00000000" w:rsidR="00000000" w:rsidRPr="00000000">
              <w:rPr>
                <w:sz w:val="14"/>
                <w:szCs w:val="14"/>
                <w:rtl w:val="0"/>
              </w:rPr>
              <w:t xml:space="preserve">12,000 mm (40 ft)</w:t>
            </w:r>
          </w:p>
        </w:tc>
        <w:tc>
          <w:tcPr>
            <w:vAlign w:val="center"/>
          </w:tcPr>
          <w:p w:rsidR="00000000" w:rsidDel="00000000" w:rsidP="00000000" w:rsidRDefault="00000000" w:rsidRPr="00000000" w14:paraId="00000060">
            <w:pPr>
              <w:jc w:val="center"/>
              <w:rPr>
                <w:sz w:val="14"/>
                <w:szCs w:val="14"/>
              </w:rPr>
            </w:pPr>
            <w:r w:rsidDel="00000000" w:rsidR="00000000" w:rsidRPr="00000000">
              <w:rPr>
                <w:sz w:val="14"/>
                <w:szCs w:val="14"/>
                <w:rtl w:val="0"/>
              </w:rPr>
              <w:t xml:space="preserve">4</w:t>
            </w:r>
          </w:p>
        </w:tc>
        <w:tc>
          <w:tcPr>
            <w:vAlign w:val="center"/>
          </w:tcPr>
          <w:p w:rsidR="00000000" w:rsidDel="00000000" w:rsidP="00000000" w:rsidRDefault="00000000" w:rsidRPr="00000000" w14:paraId="00000061">
            <w:pPr>
              <w:jc w:val="center"/>
              <w:rPr>
                <w:sz w:val="14"/>
                <w:szCs w:val="14"/>
              </w:rPr>
            </w:pPr>
            <w:r w:rsidDel="00000000" w:rsidR="00000000" w:rsidRPr="00000000">
              <w:rPr>
                <w:sz w:val="14"/>
                <w:szCs w:val="14"/>
                <w:rtl w:val="0"/>
              </w:rPr>
              <w:t xml:space="preserve">40</w:t>
            </w:r>
          </w:p>
        </w:tc>
        <w:tc>
          <w:tcPr>
            <w:vAlign w:val="center"/>
          </w:tcPr>
          <w:p w:rsidR="00000000" w:rsidDel="00000000" w:rsidP="00000000" w:rsidRDefault="00000000" w:rsidRPr="00000000" w14:paraId="00000062">
            <w:pPr>
              <w:jc w:val="center"/>
              <w:rPr>
                <w:sz w:val="14"/>
                <w:szCs w:val="14"/>
              </w:rPr>
            </w:pPr>
            <w:r w:rsidDel="00000000" w:rsidR="00000000" w:rsidRPr="00000000">
              <w:rPr>
                <w:sz w:val="14"/>
                <w:szCs w:val="14"/>
                <w:rtl w:val="0"/>
              </w:rPr>
              <w:t xml:space="preserve">41</w:t>
            </w:r>
          </w:p>
        </w:tc>
        <w:tc>
          <w:tcPr>
            <w:vAlign w:val="center"/>
          </w:tcPr>
          <w:p w:rsidR="00000000" w:rsidDel="00000000" w:rsidP="00000000" w:rsidRDefault="00000000" w:rsidRPr="00000000" w14:paraId="00000063">
            <w:pPr>
              <w:jc w:val="center"/>
              <w:rPr>
                <w:sz w:val="14"/>
                <w:szCs w:val="14"/>
              </w:rPr>
            </w:pPr>
            <w:r w:rsidDel="00000000" w:rsidR="00000000" w:rsidRPr="00000000">
              <w:rPr>
                <w:sz w:val="14"/>
                <w:szCs w:val="14"/>
                <w:rtl w:val="0"/>
              </w:rPr>
              <w:t xml:space="preserve">42</w:t>
            </w:r>
          </w:p>
        </w:tc>
        <w:tc>
          <w:tcPr>
            <w:vAlign w:val="center"/>
          </w:tcPr>
          <w:p w:rsidR="00000000" w:rsidDel="00000000" w:rsidP="00000000" w:rsidRDefault="00000000" w:rsidRPr="00000000" w14:paraId="00000064">
            <w:pPr>
              <w:jc w:val="center"/>
              <w:rPr>
                <w:sz w:val="14"/>
                <w:szCs w:val="14"/>
              </w:rPr>
            </w:pPr>
            <w:r w:rsidDel="00000000" w:rsidR="00000000" w:rsidRPr="00000000">
              <w:rPr>
                <w:sz w:val="14"/>
                <w:szCs w:val="14"/>
                <w:rtl w:val="0"/>
              </w:rPr>
              <w:t xml:space="preserve">43</w:t>
            </w:r>
          </w:p>
        </w:tc>
        <w:tc>
          <w:tcPr>
            <w:vAlign w:val="center"/>
          </w:tcPr>
          <w:p w:rsidR="00000000" w:rsidDel="00000000" w:rsidP="00000000" w:rsidRDefault="00000000" w:rsidRPr="00000000" w14:paraId="00000065">
            <w:pPr>
              <w:jc w:val="center"/>
              <w:rPr>
                <w:sz w:val="14"/>
                <w:szCs w:val="14"/>
              </w:rPr>
            </w:pPr>
            <w:r w:rsidDel="00000000" w:rsidR="00000000" w:rsidRPr="00000000">
              <w:rPr>
                <w:sz w:val="14"/>
                <w:szCs w:val="14"/>
                <w:rtl w:val="0"/>
              </w:rPr>
              <w:t xml:space="preserve">44</w:t>
            </w:r>
          </w:p>
        </w:tc>
        <w:tc>
          <w:tcPr>
            <w:vAlign w:val="center"/>
          </w:tcPr>
          <w:p w:rsidR="00000000" w:rsidDel="00000000" w:rsidP="00000000" w:rsidRDefault="00000000" w:rsidRPr="00000000" w14:paraId="00000066">
            <w:pPr>
              <w:jc w:val="center"/>
              <w:rPr>
                <w:sz w:val="14"/>
                <w:szCs w:val="14"/>
              </w:rPr>
            </w:pPr>
            <w:r w:rsidDel="00000000" w:rsidR="00000000" w:rsidRPr="00000000">
              <w:rPr>
                <w:sz w:val="14"/>
                <w:szCs w:val="14"/>
                <w:rtl w:val="0"/>
              </w:rPr>
              <w:t xml:space="preserve">45</w:t>
            </w:r>
          </w:p>
        </w:tc>
        <w:tc>
          <w:tcPr>
            <w:vAlign w:val="center"/>
          </w:tcPr>
          <w:p w:rsidR="00000000" w:rsidDel="00000000" w:rsidP="00000000" w:rsidRDefault="00000000" w:rsidRPr="00000000" w14:paraId="00000067">
            <w:pPr>
              <w:jc w:val="center"/>
              <w:rPr>
                <w:sz w:val="14"/>
                <w:szCs w:val="14"/>
              </w:rPr>
            </w:pPr>
            <w:r w:rsidDel="00000000" w:rsidR="00000000" w:rsidRPr="00000000">
              <w:rPr>
                <w:sz w:val="14"/>
                <w:szCs w:val="14"/>
                <w:rtl w:val="0"/>
              </w:rPr>
              <w:t xml:space="preserve">46</w:t>
            </w:r>
          </w:p>
        </w:tc>
        <w:tc>
          <w:tcPr>
            <w:vAlign w:val="center"/>
          </w:tcPr>
          <w:p w:rsidR="00000000" w:rsidDel="00000000" w:rsidP="00000000" w:rsidRDefault="00000000" w:rsidRPr="00000000" w14:paraId="00000068">
            <w:pPr>
              <w:jc w:val="center"/>
              <w:rPr>
                <w:sz w:val="14"/>
                <w:szCs w:val="14"/>
              </w:rPr>
            </w:pPr>
            <w:r w:rsidDel="00000000" w:rsidR="00000000" w:rsidRPr="00000000">
              <w:rPr>
                <w:sz w:val="14"/>
                <w:szCs w:val="14"/>
                <w:rtl w:val="0"/>
              </w:rPr>
              <w:t xml:space="preserve">47</w:t>
            </w:r>
          </w:p>
        </w:tc>
        <w:tc>
          <w:tcPr>
            <w:vAlign w:val="center"/>
          </w:tcPr>
          <w:p w:rsidR="00000000" w:rsidDel="00000000" w:rsidP="00000000" w:rsidRDefault="00000000" w:rsidRPr="00000000" w14:paraId="00000069">
            <w:pPr>
              <w:jc w:val="center"/>
              <w:rPr>
                <w:sz w:val="14"/>
                <w:szCs w:val="14"/>
              </w:rPr>
            </w:pPr>
            <w:r w:rsidDel="00000000" w:rsidR="00000000" w:rsidRPr="00000000">
              <w:rPr>
                <w:sz w:val="14"/>
                <w:szCs w:val="14"/>
                <w:rtl w:val="0"/>
              </w:rPr>
              <w:t xml:space="preserve">48</w:t>
            </w:r>
          </w:p>
        </w:tc>
        <w:tc>
          <w:tcPr>
            <w:vAlign w:val="center"/>
          </w:tcPr>
          <w:p w:rsidR="00000000" w:rsidDel="00000000" w:rsidP="00000000" w:rsidRDefault="00000000" w:rsidRPr="00000000" w14:paraId="0000006A">
            <w:pPr>
              <w:jc w:val="center"/>
              <w:rPr>
                <w:sz w:val="14"/>
                <w:szCs w:val="14"/>
              </w:rPr>
            </w:pPr>
            <w:r w:rsidDel="00000000" w:rsidR="00000000" w:rsidRPr="00000000">
              <w:rPr>
                <w:sz w:val="14"/>
                <w:szCs w:val="14"/>
                <w:rtl w:val="0"/>
              </w:rPr>
              <w:t xml:space="preserve">49</w:t>
            </w:r>
          </w:p>
        </w:tc>
      </w:tr>
      <w:tr>
        <w:tc>
          <w:tcPr>
            <w:vMerge w:val="restart"/>
          </w:tcPr>
          <w:p w:rsidR="00000000" w:rsidDel="00000000" w:rsidP="00000000" w:rsidRDefault="00000000" w:rsidRPr="00000000" w14:paraId="0000006B">
            <w:pPr>
              <w:ind w:left="113" w:right="113" w:firstLine="0"/>
              <w:jc w:val="center"/>
              <w:rPr>
                <w:sz w:val="14"/>
                <w:szCs w:val="14"/>
              </w:rPr>
            </w:pPr>
            <w:r w:rsidDel="00000000" w:rsidR="00000000" w:rsidRPr="00000000">
              <w:rPr>
                <w:sz w:val="14"/>
                <w:szCs w:val="14"/>
                <w:rtl w:val="0"/>
              </w:rPr>
              <w:t xml:space="preserve">Otros contenedores</w:t>
            </w:r>
          </w:p>
        </w:tc>
        <w:tc>
          <w:tcPr>
            <w:vAlign w:val="center"/>
          </w:tcPr>
          <w:p w:rsidR="00000000" w:rsidDel="00000000" w:rsidP="00000000" w:rsidRDefault="00000000" w:rsidRPr="00000000" w14:paraId="0000006C">
            <w:pPr>
              <w:jc w:val="center"/>
              <w:rPr>
                <w:sz w:val="14"/>
                <w:szCs w:val="14"/>
              </w:rPr>
            </w:pPr>
            <w:r w:rsidDel="00000000" w:rsidR="00000000" w:rsidRPr="00000000">
              <w:rPr>
                <w:sz w:val="14"/>
                <w:szCs w:val="14"/>
                <w:rtl w:val="0"/>
              </w:rPr>
              <w:t xml:space="preserve">3,000 mm (10ft)</w:t>
            </w:r>
          </w:p>
          <w:p w:rsidR="00000000" w:rsidDel="00000000" w:rsidP="00000000" w:rsidRDefault="00000000" w:rsidRPr="00000000" w14:paraId="0000006D">
            <w:pPr>
              <w:jc w:val="center"/>
              <w:rPr>
                <w:sz w:val="14"/>
                <w:szCs w:val="14"/>
              </w:rPr>
            </w:pPr>
            <w:r w:rsidDel="00000000" w:rsidR="00000000" w:rsidRPr="00000000">
              <w:rPr>
                <w:sz w:val="14"/>
                <w:szCs w:val="14"/>
                <w:rtl w:val="0"/>
              </w:rPr>
              <w:t xml:space="preserve">&lt;</w:t>
            </w:r>
            <w:r w:rsidDel="00000000" w:rsidR="00000000" w:rsidRPr="00000000">
              <w:rPr>
                <w:i w:val="1"/>
                <w:sz w:val="14"/>
                <w:szCs w:val="14"/>
                <w:rtl w:val="0"/>
              </w:rPr>
              <w:t xml:space="preserve">L</w:t>
            </w:r>
            <w:r w:rsidDel="00000000" w:rsidR="00000000" w:rsidRPr="00000000">
              <w:rPr>
                <w:sz w:val="14"/>
                <w:szCs w:val="14"/>
                <w:rtl w:val="0"/>
              </w:rPr>
              <w:t xml:space="preserve"> &lt;6,000 mm (20 ft)</w:t>
            </w:r>
          </w:p>
        </w:tc>
        <w:tc>
          <w:tcPr>
            <w:vAlign w:val="center"/>
          </w:tcPr>
          <w:p w:rsidR="00000000" w:rsidDel="00000000" w:rsidP="00000000" w:rsidRDefault="00000000" w:rsidRPr="00000000" w14:paraId="0000006E">
            <w:pPr>
              <w:jc w:val="center"/>
              <w:rPr>
                <w:sz w:val="14"/>
                <w:szCs w:val="14"/>
              </w:rPr>
            </w:pPr>
            <w:r w:rsidDel="00000000" w:rsidR="00000000" w:rsidRPr="00000000">
              <w:rPr>
                <w:sz w:val="14"/>
                <w:szCs w:val="14"/>
                <w:rtl w:val="0"/>
              </w:rPr>
              <w:t xml:space="preserve">6</w:t>
            </w:r>
          </w:p>
        </w:tc>
        <w:tc>
          <w:tcPr>
            <w:vAlign w:val="center"/>
          </w:tcPr>
          <w:p w:rsidR="00000000" w:rsidDel="00000000" w:rsidP="00000000" w:rsidRDefault="00000000" w:rsidRPr="00000000" w14:paraId="0000006F">
            <w:pPr>
              <w:jc w:val="center"/>
              <w:rPr>
                <w:sz w:val="14"/>
                <w:szCs w:val="14"/>
              </w:rPr>
            </w:pPr>
            <w:r w:rsidDel="00000000" w:rsidR="00000000" w:rsidRPr="00000000">
              <w:rPr>
                <w:sz w:val="14"/>
                <w:szCs w:val="14"/>
                <w:rtl w:val="0"/>
              </w:rPr>
              <w:t xml:space="preserve">60</w:t>
            </w:r>
          </w:p>
        </w:tc>
        <w:tc>
          <w:tcPr>
            <w:vAlign w:val="center"/>
          </w:tcPr>
          <w:p w:rsidR="00000000" w:rsidDel="00000000" w:rsidP="00000000" w:rsidRDefault="00000000" w:rsidRPr="00000000" w14:paraId="00000070">
            <w:pPr>
              <w:jc w:val="center"/>
              <w:rPr>
                <w:sz w:val="14"/>
                <w:szCs w:val="14"/>
              </w:rPr>
            </w:pPr>
            <w:r w:rsidDel="00000000" w:rsidR="00000000" w:rsidRPr="00000000">
              <w:rPr>
                <w:sz w:val="14"/>
                <w:szCs w:val="14"/>
                <w:rtl w:val="0"/>
              </w:rPr>
              <w:t xml:space="preserve">61</w:t>
            </w:r>
          </w:p>
        </w:tc>
        <w:tc>
          <w:tcPr>
            <w:vAlign w:val="center"/>
          </w:tcPr>
          <w:p w:rsidR="00000000" w:rsidDel="00000000" w:rsidP="00000000" w:rsidRDefault="00000000" w:rsidRPr="00000000" w14:paraId="00000071">
            <w:pPr>
              <w:jc w:val="center"/>
              <w:rPr>
                <w:sz w:val="14"/>
                <w:szCs w:val="14"/>
              </w:rPr>
            </w:pPr>
            <w:r w:rsidDel="00000000" w:rsidR="00000000" w:rsidRPr="00000000">
              <w:rPr>
                <w:sz w:val="14"/>
                <w:szCs w:val="14"/>
                <w:rtl w:val="0"/>
              </w:rPr>
              <w:t xml:space="preserve">62</w:t>
            </w:r>
          </w:p>
        </w:tc>
        <w:tc>
          <w:tcPr>
            <w:vAlign w:val="center"/>
          </w:tcPr>
          <w:p w:rsidR="00000000" w:rsidDel="00000000" w:rsidP="00000000" w:rsidRDefault="00000000" w:rsidRPr="00000000" w14:paraId="00000072">
            <w:pPr>
              <w:jc w:val="center"/>
              <w:rPr>
                <w:sz w:val="14"/>
                <w:szCs w:val="14"/>
              </w:rPr>
            </w:pPr>
            <w:r w:rsidDel="00000000" w:rsidR="00000000" w:rsidRPr="00000000">
              <w:rPr>
                <w:sz w:val="14"/>
                <w:szCs w:val="14"/>
                <w:rtl w:val="0"/>
              </w:rPr>
              <w:t xml:space="preserve">63</w:t>
            </w:r>
          </w:p>
        </w:tc>
        <w:tc>
          <w:tcPr>
            <w:vAlign w:val="center"/>
          </w:tcPr>
          <w:p w:rsidR="00000000" w:rsidDel="00000000" w:rsidP="00000000" w:rsidRDefault="00000000" w:rsidRPr="00000000" w14:paraId="00000073">
            <w:pPr>
              <w:jc w:val="center"/>
              <w:rPr>
                <w:sz w:val="14"/>
                <w:szCs w:val="14"/>
              </w:rPr>
            </w:pPr>
            <w:r w:rsidDel="00000000" w:rsidR="00000000" w:rsidRPr="00000000">
              <w:rPr>
                <w:sz w:val="14"/>
                <w:szCs w:val="14"/>
                <w:rtl w:val="0"/>
              </w:rPr>
              <w:t xml:space="preserve">64</w:t>
            </w:r>
          </w:p>
        </w:tc>
        <w:tc>
          <w:tcPr>
            <w:vAlign w:val="center"/>
          </w:tcPr>
          <w:p w:rsidR="00000000" w:rsidDel="00000000" w:rsidP="00000000" w:rsidRDefault="00000000" w:rsidRPr="00000000" w14:paraId="00000074">
            <w:pPr>
              <w:jc w:val="center"/>
              <w:rPr>
                <w:sz w:val="14"/>
                <w:szCs w:val="14"/>
              </w:rPr>
            </w:pPr>
            <w:r w:rsidDel="00000000" w:rsidR="00000000" w:rsidRPr="00000000">
              <w:rPr>
                <w:sz w:val="14"/>
                <w:szCs w:val="14"/>
                <w:rtl w:val="0"/>
              </w:rPr>
              <w:t xml:space="preserve">65</w:t>
            </w:r>
          </w:p>
        </w:tc>
        <w:tc>
          <w:tcPr>
            <w:vAlign w:val="center"/>
          </w:tcPr>
          <w:p w:rsidR="00000000" w:rsidDel="00000000" w:rsidP="00000000" w:rsidRDefault="00000000" w:rsidRPr="00000000" w14:paraId="00000075">
            <w:pPr>
              <w:jc w:val="center"/>
              <w:rPr>
                <w:sz w:val="14"/>
                <w:szCs w:val="14"/>
              </w:rPr>
            </w:pPr>
            <w:r w:rsidDel="00000000" w:rsidR="00000000" w:rsidRPr="00000000">
              <w:rPr>
                <w:sz w:val="14"/>
                <w:szCs w:val="14"/>
                <w:rtl w:val="0"/>
              </w:rPr>
              <w:t xml:space="preserve">66</w:t>
            </w:r>
          </w:p>
        </w:tc>
        <w:tc>
          <w:tcPr>
            <w:vAlign w:val="center"/>
          </w:tcPr>
          <w:p w:rsidR="00000000" w:rsidDel="00000000" w:rsidP="00000000" w:rsidRDefault="00000000" w:rsidRPr="00000000" w14:paraId="00000076">
            <w:pPr>
              <w:jc w:val="center"/>
              <w:rPr>
                <w:sz w:val="14"/>
                <w:szCs w:val="14"/>
              </w:rPr>
            </w:pPr>
            <w:r w:rsidDel="00000000" w:rsidR="00000000" w:rsidRPr="00000000">
              <w:rPr>
                <w:sz w:val="14"/>
                <w:szCs w:val="14"/>
                <w:rtl w:val="0"/>
              </w:rPr>
              <w:t xml:space="preserve">67</w:t>
            </w:r>
          </w:p>
        </w:tc>
        <w:tc>
          <w:tcPr>
            <w:vAlign w:val="center"/>
          </w:tcPr>
          <w:p w:rsidR="00000000" w:rsidDel="00000000" w:rsidP="00000000" w:rsidRDefault="00000000" w:rsidRPr="00000000" w14:paraId="00000077">
            <w:pPr>
              <w:jc w:val="center"/>
              <w:rPr>
                <w:sz w:val="14"/>
                <w:szCs w:val="14"/>
              </w:rPr>
            </w:pPr>
            <w:r w:rsidDel="00000000" w:rsidR="00000000" w:rsidRPr="00000000">
              <w:rPr>
                <w:sz w:val="14"/>
                <w:szCs w:val="14"/>
                <w:rtl w:val="0"/>
              </w:rPr>
              <w:t xml:space="preserve">68</w:t>
            </w:r>
          </w:p>
        </w:tc>
        <w:tc>
          <w:tcPr>
            <w:vAlign w:val="center"/>
          </w:tcPr>
          <w:p w:rsidR="00000000" w:rsidDel="00000000" w:rsidP="00000000" w:rsidRDefault="00000000" w:rsidRPr="00000000" w14:paraId="00000078">
            <w:pPr>
              <w:jc w:val="center"/>
              <w:rPr>
                <w:sz w:val="14"/>
                <w:szCs w:val="14"/>
              </w:rPr>
            </w:pPr>
            <w:r w:rsidDel="00000000" w:rsidR="00000000" w:rsidRPr="00000000">
              <w:rPr>
                <w:sz w:val="14"/>
                <w:szCs w:val="14"/>
                <w:rtl w:val="0"/>
              </w:rPr>
              <w:t xml:space="preserve">69</w:t>
            </w:r>
          </w:p>
        </w:tc>
      </w:tr>
      <w:tr>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Align w:val="center"/>
          </w:tcPr>
          <w:p w:rsidR="00000000" w:rsidDel="00000000" w:rsidP="00000000" w:rsidRDefault="00000000" w:rsidRPr="00000000" w14:paraId="0000007A">
            <w:pPr>
              <w:jc w:val="center"/>
              <w:rPr>
                <w:sz w:val="14"/>
                <w:szCs w:val="14"/>
              </w:rPr>
            </w:pPr>
            <w:r w:rsidDel="00000000" w:rsidR="00000000" w:rsidRPr="00000000">
              <w:rPr>
                <w:sz w:val="14"/>
                <w:szCs w:val="14"/>
                <w:rtl w:val="0"/>
              </w:rPr>
              <w:t xml:space="preserve">6,000 mm (20 ft)</w:t>
            </w:r>
          </w:p>
          <w:p w:rsidR="00000000" w:rsidDel="00000000" w:rsidP="00000000" w:rsidRDefault="00000000" w:rsidRPr="00000000" w14:paraId="0000007B">
            <w:pPr>
              <w:jc w:val="center"/>
              <w:rPr>
                <w:sz w:val="14"/>
                <w:szCs w:val="14"/>
              </w:rPr>
            </w:pPr>
            <w:r w:rsidDel="00000000" w:rsidR="00000000" w:rsidRPr="00000000">
              <w:rPr>
                <w:sz w:val="14"/>
                <w:szCs w:val="14"/>
                <w:rtl w:val="0"/>
              </w:rPr>
              <w:t xml:space="preserve">&lt;</w:t>
            </w:r>
            <w:r w:rsidDel="00000000" w:rsidR="00000000" w:rsidRPr="00000000">
              <w:rPr>
                <w:i w:val="1"/>
                <w:sz w:val="14"/>
                <w:szCs w:val="14"/>
                <w:rtl w:val="0"/>
              </w:rPr>
              <w:t xml:space="preserve">L</w:t>
            </w:r>
            <w:r w:rsidDel="00000000" w:rsidR="00000000" w:rsidRPr="00000000">
              <w:rPr>
                <w:sz w:val="14"/>
                <w:szCs w:val="14"/>
                <w:rtl w:val="0"/>
              </w:rPr>
              <w:t xml:space="preserve"> &lt;9,000 mm (30 ft)</w:t>
            </w:r>
          </w:p>
        </w:tc>
        <w:tc>
          <w:tcPr>
            <w:vAlign w:val="center"/>
          </w:tcPr>
          <w:p w:rsidR="00000000" w:rsidDel="00000000" w:rsidP="00000000" w:rsidRDefault="00000000" w:rsidRPr="00000000" w14:paraId="0000007C">
            <w:pPr>
              <w:jc w:val="center"/>
              <w:rPr>
                <w:sz w:val="14"/>
                <w:szCs w:val="14"/>
              </w:rPr>
            </w:pPr>
            <w:r w:rsidDel="00000000" w:rsidR="00000000" w:rsidRPr="00000000">
              <w:rPr>
                <w:sz w:val="14"/>
                <w:szCs w:val="14"/>
                <w:rtl w:val="0"/>
              </w:rPr>
              <w:t xml:space="preserve">7</w:t>
            </w:r>
          </w:p>
        </w:tc>
        <w:tc>
          <w:tcPr>
            <w:vAlign w:val="center"/>
          </w:tcPr>
          <w:p w:rsidR="00000000" w:rsidDel="00000000" w:rsidP="00000000" w:rsidRDefault="00000000" w:rsidRPr="00000000" w14:paraId="0000007D">
            <w:pPr>
              <w:jc w:val="center"/>
              <w:rPr>
                <w:sz w:val="14"/>
                <w:szCs w:val="14"/>
              </w:rPr>
            </w:pPr>
            <w:r w:rsidDel="00000000" w:rsidR="00000000" w:rsidRPr="00000000">
              <w:rPr>
                <w:sz w:val="14"/>
                <w:szCs w:val="14"/>
                <w:rtl w:val="0"/>
              </w:rPr>
              <w:t xml:space="preserve">70</w:t>
            </w:r>
          </w:p>
        </w:tc>
        <w:tc>
          <w:tcPr>
            <w:vAlign w:val="center"/>
          </w:tcPr>
          <w:p w:rsidR="00000000" w:rsidDel="00000000" w:rsidP="00000000" w:rsidRDefault="00000000" w:rsidRPr="00000000" w14:paraId="0000007E">
            <w:pPr>
              <w:jc w:val="center"/>
              <w:rPr>
                <w:sz w:val="14"/>
                <w:szCs w:val="14"/>
              </w:rPr>
            </w:pPr>
            <w:r w:rsidDel="00000000" w:rsidR="00000000" w:rsidRPr="00000000">
              <w:rPr>
                <w:sz w:val="14"/>
                <w:szCs w:val="14"/>
                <w:rtl w:val="0"/>
              </w:rPr>
              <w:t xml:space="preserve">71</w:t>
            </w:r>
          </w:p>
        </w:tc>
        <w:tc>
          <w:tcPr>
            <w:vAlign w:val="center"/>
          </w:tcPr>
          <w:p w:rsidR="00000000" w:rsidDel="00000000" w:rsidP="00000000" w:rsidRDefault="00000000" w:rsidRPr="00000000" w14:paraId="0000007F">
            <w:pPr>
              <w:jc w:val="center"/>
              <w:rPr>
                <w:sz w:val="14"/>
                <w:szCs w:val="14"/>
              </w:rPr>
            </w:pPr>
            <w:r w:rsidDel="00000000" w:rsidR="00000000" w:rsidRPr="00000000">
              <w:rPr>
                <w:sz w:val="14"/>
                <w:szCs w:val="14"/>
                <w:rtl w:val="0"/>
              </w:rPr>
              <w:t xml:space="preserve">72</w:t>
            </w:r>
          </w:p>
        </w:tc>
        <w:tc>
          <w:tcPr>
            <w:vAlign w:val="center"/>
          </w:tcPr>
          <w:p w:rsidR="00000000" w:rsidDel="00000000" w:rsidP="00000000" w:rsidRDefault="00000000" w:rsidRPr="00000000" w14:paraId="00000080">
            <w:pPr>
              <w:jc w:val="center"/>
              <w:rPr>
                <w:sz w:val="14"/>
                <w:szCs w:val="14"/>
              </w:rPr>
            </w:pPr>
            <w:r w:rsidDel="00000000" w:rsidR="00000000" w:rsidRPr="00000000">
              <w:rPr>
                <w:sz w:val="14"/>
                <w:szCs w:val="14"/>
                <w:rtl w:val="0"/>
              </w:rPr>
              <w:t xml:space="preserve">73</w:t>
            </w:r>
          </w:p>
        </w:tc>
        <w:tc>
          <w:tcPr>
            <w:vAlign w:val="center"/>
          </w:tcPr>
          <w:p w:rsidR="00000000" w:rsidDel="00000000" w:rsidP="00000000" w:rsidRDefault="00000000" w:rsidRPr="00000000" w14:paraId="00000081">
            <w:pPr>
              <w:jc w:val="center"/>
              <w:rPr>
                <w:sz w:val="14"/>
                <w:szCs w:val="14"/>
              </w:rPr>
            </w:pPr>
            <w:r w:rsidDel="00000000" w:rsidR="00000000" w:rsidRPr="00000000">
              <w:rPr>
                <w:sz w:val="14"/>
                <w:szCs w:val="14"/>
                <w:rtl w:val="0"/>
              </w:rPr>
              <w:t xml:space="preserve">74</w:t>
            </w:r>
          </w:p>
        </w:tc>
        <w:tc>
          <w:tcPr>
            <w:vAlign w:val="center"/>
          </w:tcPr>
          <w:p w:rsidR="00000000" w:rsidDel="00000000" w:rsidP="00000000" w:rsidRDefault="00000000" w:rsidRPr="00000000" w14:paraId="00000082">
            <w:pPr>
              <w:jc w:val="center"/>
              <w:rPr>
                <w:sz w:val="14"/>
                <w:szCs w:val="14"/>
              </w:rPr>
            </w:pPr>
            <w:r w:rsidDel="00000000" w:rsidR="00000000" w:rsidRPr="00000000">
              <w:rPr>
                <w:sz w:val="14"/>
                <w:szCs w:val="14"/>
                <w:rtl w:val="0"/>
              </w:rPr>
              <w:t xml:space="preserve">75</w:t>
            </w:r>
          </w:p>
        </w:tc>
        <w:tc>
          <w:tcPr>
            <w:vAlign w:val="center"/>
          </w:tcPr>
          <w:p w:rsidR="00000000" w:rsidDel="00000000" w:rsidP="00000000" w:rsidRDefault="00000000" w:rsidRPr="00000000" w14:paraId="00000083">
            <w:pPr>
              <w:rPr>
                <w:sz w:val="14"/>
                <w:szCs w:val="14"/>
              </w:rPr>
            </w:pPr>
            <w:r w:rsidDel="00000000" w:rsidR="00000000" w:rsidRPr="00000000">
              <w:rPr>
                <w:sz w:val="14"/>
                <w:szCs w:val="14"/>
                <w:rtl w:val="0"/>
              </w:rPr>
              <w:t xml:space="preserve">76</w:t>
            </w:r>
          </w:p>
        </w:tc>
        <w:tc>
          <w:tcPr>
            <w:vAlign w:val="center"/>
          </w:tcPr>
          <w:p w:rsidR="00000000" w:rsidDel="00000000" w:rsidP="00000000" w:rsidRDefault="00000000" w:rsidRPr="00000000" w14:paraId="00000084">
            <w:pPr>
              <w:jc w:val="center"/>
              <w:rPr>
                <w:sz w:val="14"/>
                <w:szCs w:val="14"/>
              </w:rPr>
            </w:pPr>
            <w:r w:rsidDel="00000000" w:rsidR="00000000" w:rsidRPr="00000000">
              <w:rPr>
                <w:sz w:val="14"/>
                <w:szCs w:val="14"/>
                <w:rtl w:val="0"/>
              </w:rPr>
              <w:t xml:space="preserve">77</w:t>
            </w:r>
          </w:p>
        </w:tc>
        <w:tc>
          <w:tcPr>
            <w:vAlign w:val="center"/>
          </w:tcPr>
          <w:p w:rsidR="00000000" w:rsidDel="00000000" w:rsidP="00000000" w:rsidRDefault="00000000" w:rsidRPr="00000000" w14:paraId="00000085">
            <w:pPr>
              <w:jc w:val="center"/>
              <w:rPr>
                <w:sz w:val="14"/>
                <w:szCs w:val="14"/>
              </w:rPr>
            </w:pPr>
            <w:r w:rsidDel="00000000" w:rsidR="00000000" w:rsidRPr="00000000">
              <w:rPr>
                <w:sz w:val="14"/>
                <w:szCs w:val="14"/>
                <w:rtl w:val="0"/>
              </w:rPr>
              <w:t xml:space="preserve">78</w:t>
            </w:r>
          </w:p>
        </w:tc>
        <w:tc>
          <w:tcPr>
            <w:vAlign w:val="center"/>
          </w:tcPr>
          <w:p w:rsidR="00000000" w:rsidDel="00000000" w:rsidP="00000000" w:rsidRDefault="00000000" w:rsidRPr="00000000" w14:paraId="00000086">
            <w:pPr>
              <w:jc w:val="center"/>
              <w:rPr>
                <w:sz w:val="14"/>
                <w:szCs w:val="14"/>
              </w:rPr>
            </w:pPr>
            <w:r w:rsidDel="00000000" w:rsidR="00000000" w:rsidRPr="00000000">
              <w:rPr>
                <w:sz w:val="14"/>
                <w:szCs w:val="14"/>
                <w:rtl w:val="0"/>
              </w:rPr>
              <w:t xml:space="preserve">79</w:t>
            </w:r>
          </w:p>
        </w:tc>
      </w:tr>
      <w:tr>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Align w:val="center"/>
          </w:tcPr>
          <w:p w:rsidR="00000000" w:rsidDel="00000000" w:rsidP="00000000" w:rsidRDefault="00000000" w:rsidRPr="00000000" w14:paraId="00000088">
            <w:pPr>
              <w:jc w:val="center"/>
              <w:rPr>
                <w:sz w:val="14"/>
                <w:szCs w:val="14"/>
              </w:rPr>
            </w:pPr>
            <w:r w:rsidDel="00000000" w:rsidR="00000000" w:rsidRPr="00000000">
              <w:rPr>
                <w:sz w:val="14"/>
                <w:szCs w:val="14"/>
                <w:rtl w:val="0"/>
              </w:rPr>
              <w:t xml:space="preserve">9,000 mm (30 ft)</w:t>
            </w:r>
          </w:p>
          <w:p w:rsidR="00000000" w:rsidDel="00000000" w:rsidP="00000000" w:rsidRDefault="00000000" w:rsidRPr="00000000" w14:paraId="00000089">
            <w:pPr>
              <w:jc w:val="center"/>
              <w:rPr>
                <w:sz w:val="14"/>
                <w:szCs w:val="14"/>
              </w:rPr>
            </w:pPr>
            <w:r w:rsidDel="00000000" w:rsidR="00000000" w:rsidRPr="00000000">
              <w:rPr>
                <w:sz w:val="14"/>
                <w:szCs w:val="14"/>
                <w:rtl w:val="0"/>
              </w:rPr>
              <w:t xml:space="preserve">&lt;</w:t>
            </w:r>
            <w:r w:rsidDel="00000000" w:rsidR="00000000" w:rsidRPr="00000000">
              <w:rPr>
                <w:i w:val="1"/>
                <w:sz w:val="14"/>
                <w:szCs w:val="14"/>
                <w:rtl w:val="0"/>
              </w:rPr>
              <w:t xml:space="preserve">L</w:t>
            </w:r>
            <w:r w:rsidDel="00000000" w:rsidR="00000000" w:rsidRPr="00000000">
              <w:rPr>
                <w:sz w:val="14"/>
                <w:szCs w:val="14"/>
                <w:rtl w:val="0"/>
              </w:rPr>
              <w:t xml:space="preserve"> &lt;12,000 mm (40 ft)</w:t>
            </w:r>
          </w:p>
        </w:tc>
        <w:tc>
          <w:tcPr>
            <w:vAlign w:val="center"/>
          </w:tcPr>
          <w:p w:rsidR="00000000" w:rsidDel="00000000" w:rsidP="00000000" w:rsidRDefault="00000000" w:rsidRPr="00000000" w14:paraId="0000008A">
            <w:pPr>
              <w:jc w:val="center"/>
              <w:rPr>
                <w:sz w:val="14"/>
                <w:szCs w:val="14"/>
              </w:rPr>
            </w:pPr>
            <w:r w:rsidDel="00000000" w:rsidR="00000000" w:rsidRPr="00000000">
              <w:rPr>
                <w:sz w:val="14"/>
                <w:szCs w:val="14"/>
                <w:rtl w:val="0"/>
              </w:rPr>
              <w:t xml:space="preserve">8</w:t>
            </w:r>
          </w:p>
        </w:tc>
        <w:tc>
          <w:tcPr>
            <w:vAlign w:val="center"/>
          </w:tcPr>
          <w:p w:rsidR="00000000" w:rsidDel="00000000" w:rsidP="00000000" w:rsidRDefault="00000000" w:rsidRPr="00000000" w14:paraId="0000008B">
            <w:pPr>
              <w:jc w:val="center"/>
              <w:rPr>
                <w:sz w:val="14"/>
                <w:szCs w:val="14"/>
              </w:rPr>
            </w:pPr>
            <w:r w:rsidDel="00000000" w:rsidR="00000000" w:rsidRPr="00000000">
              <w:rPr>
                <w:sz w:val="14"/>
                <w:szCs w:val="14"/>
                <w:rtl w:val="0"/>
              </w:rPr>
              <w:t xml:space="preserve">80</w:t>
            </w:r>
          </w:p>
        </w:tc>
        <w:tc>
          <w:tcPr>
            <w:vAlign w:val="center"/>
          </w:tcPr>
          <w:p w:rsidR="00000000" w:rsidDel="00000000" w:rsidP="00000000" w:rsidRDefault="00000000" w:rsidRPr="00000000" w14:paraId="0000008C">
            <w:pPr>
              <w:jc w:val="center"/>
              <w:rPr>
                <w:sz w:val="14"/>
                <w:szCs w:val="14"/>
              </w:rPr>
            </w:pPr>
            <w:r w:rsidDel="00000000" w:rsidR="00000000" w:rsidRPr="00000000">
              <w:rPr>
                <w:sz w:val="14"/>
                <w:szCs w:val="14"/>
                <w:rtl w:val="0"/>
              </w:rPr>
              <w:t xml:space="preserve">81</w:t>
            </w:r>
          </w:p>
        </w:tc>
        <w:tc>
          <w:tcPr>
            <w:vAlign w:val="center"/>
          </w:tcPr>
          <w:p w:rsidR="00000000" w:rsidDel="00000000" w:rsidP="00000000" w:rsidRDefault="00000000" w:rsidRPr="00000000" w14:paraId="0000008D">
            <w:pPr>
              <w:jc w:val="center"/>
              <w:rPr>
                <w:sz w:val="14"/>
                <w:szCs w:val="14"/>
              </w:rPr>
            </w:pPr>
            <w:r w:rsidDel="00000000" w:rsidR="00000000" w:rsidRPr="00000000">
              <w:rPr>
                <w:sz w:val="14"/>
                <w:szCs w:val="14"/>
                <w:rtl w:val="0"/>
              </w:rPr>
              <w:t xml:space="preserve">82</w:t>
            </w:r>
          </w:p>
        </w:tc>
        <w:tc>
          <w:tcPr>
            <w:vAlign w:val="center"/>
          </w:tcPr>
          <w:p w:rsidR="00000000" w:rsidDel="00000000" w:rsidP="00000000" w:rsidRDefault="00000000" w:rsidRPr="00000000" w14:paraId="0000008E">
            <w:pPr>
              <w:jc w:val="center"/>
              <w:rPr>
                <w:sz w:val="14"/>
                <w:szCs w:val="14"/>
              </w:rPr>
            </w:pPr>
            <w:r w:rsidDel="00000000" w:rsidR="00000000" w:rsidRPr="00000000">
              <w:rPr>
                <w:sz w:val="14"/>
                <w:szCs w:val="14"/>
                <w:rtl w:val="0"/>
              </w:rPr>
              <w:t xml:space="preserve">83</w:t>
            </w:r>
          </w:p>
        </w:tc>
        <w:tc>
          <w:tcPr>
            <w:vAlign w:val="center"/>
          </w:tcPr>
          <w:p w:rsidR="00000000" w:rsidDel="00000000" w:rsidP="00000000" w:rsidRDefault="00000000" w:rsidRPr="00000000" w14:paraId="0000008F">
            <w:pPr>
              <w:jc w:val="center"/>
              <w:rPr>
                <w:sz w:val="14"/>
                <w:szCs w:val="14"/>
              </w:rPr>
            </w:pPr>
            <w:r w:rsidDel="00000000" w:rsidR="00000000" w:rsidRPr="00000000">
              <w:rPr>
                <w:sz w:val="14"/>
                <w:szCs w:val="14"/>
                <w:rtl w:val="0"/>
              </w:rPr>
              <w:t xml:space="preserve">84</w:t>
            </w:r>
          </w:p>
        </w:tc>
        <w:tc>
          <w:tcPr>
            <w:vAlign w:val="center"/>
          </w:tcPr>
          <w:p w:rsidR="00000000" w:rsidDel="00000000" w:rsidP="00000000" w:rsidRDefault="00000000" w:rsidRPr="00000000" w14:paraId="00000090">
            <w:pPr>
              <w:jc w:val="center"/>
              <w:rPr>
                <w:sz w:val="14"/>
                <w:szCs w:val="14"/>
              </w:rPr>
            </w:pPr>
            <w:r w:rsidDel="00000000" w:rsidR="00000000" w:rsidRPr="00000000">
              <w:rPr>
                <w:sz w:val="14"/>
                <w:szCs w:val="14"/>
                <w:rtl w:val="0"/>
              </w:rPr>
              <w:t xml:space="preserve">85</w:t>
            </w:r>
          </w:p>
        </w:tc>
        <w:tc>
          <w:tcPr>
            <w:vAlign w:val="center"/>
          </w:tcPr>
          <w:p w:rsidR="00000000" w:rsidDel="00000000" w:rsidP="00000000" w:rsidRDefault="00000000" w:rsidRPr="00000000" w14:paraId="00000091">
            <w:pPr>
              <w:jc w:val="center"/>
              <w:rPr>
                <w:sz w:val="14"/>
                <w:szCs w:val="14"/>
              </w:rPr>
            </w:pPr>
            <w:r w:rsidDel="00000000" w:rsidR="00000000" w:rsidRPr="00000000">
              <w:rPr>
                <w:sz w:val="14"/>
                <w:szCs w:val="14"/>
                <w:rtl w:val="0"/>
              </w:rPr>
              <w:t xml:space="preserve">86</w:t>
            </w:r>
          </w:p>
        </w:tc>
        <w:tc>
          <w:tcPr>
            <w:vAlign w:val="center"/>
          </w:tcPr>
          <w:p w:rsidR="00000000" w:rsidDel="00000000" w:rsidP="00000000" w:rsidRDefault="00000000" w:rsidRPr="00000000" w14:paraId="00000092">
            <w:pPr>
              <w:jc w:val="center"/>
              <w:rPr>
                <w:sz w:val="14"/>
                <w:szCs w:val="14"/>
              </w:rPr>
            </w:pPr>
            <w:r w:rsidDel="00000000" w:rsidR="00000000" w:rsidRPr="00000000">
              <w:rPr>
                <w:sz w:val="14"/>
                <w:szCs w:val="14"/>
                <w:rtl w:val="0"/>
              </w:rPr>
              <w:t xml:space="preserve">87</w:t>
            </w:r>
          </w:p>
        </w:tc>
        <w:tc>
          <w:tcPr>
            <w:vAlign w:val="center"/>
          </w:tcPr>
          <w:p w:rsidR="00000000" w:rsidDel="00000000" w:rsidP="00000000" w:rsidRDefault="00000000" w:rsidRPr="00000000" w14:paraId="00000093">
            <w:pPr>
              <w:jc w:val="center"/>
              <w:rPr>
                <w:sz w:val="14"/>
                <w:szCs w:val="14"/>
              </w:rPr>
            </w:pPr>
            <w:r w:rsidDel="00000000" w:rsidR="00000000" w:rsidRPr="00000000">
              <w:rPr>
                <w:sz w:val="14"/>
                <w:szCs w:val="14"/>
                <w:rtl w:val="0"/>
              </w:rPr>
              <w:t xml:space="preserve">88</w:t>
            </w:r>
          </w:p>
        </w:tc>
        <w:tc>
          <w:tcPr>
            <w:vAlign w:val="center"/>
          </w:tcPr>
          <w:p w:rsidR="00000000" w:rsidDel="00000000" w:rsidP="00000000" w:rsidRDefault="00000000" w:rsidRPr="00000000" w14:paraId="00000094">
            <w:pPr>
              <w:jc w:val="center"/>
              <w:rPr>
                <w:sz w:val="14"/>
                <w:szCs w:val="14"/>
              </w:rPr>
            </w:pPr>
            <w:r w:rsidDel="00000000" w:rsidR="00000000" w:rsidRPr="00000000">
              <w:rPr>
                <w:sz w:val="14"/>
                <w:szCs w:val="14"/>
                <w:rtl w:val="0"/>
              </w:rPr>
              <w:t xml:space="preserve">89</w:t>
            </w:r>
          </w:p>
        </w:tc>
      </w:tr>
      <w:tr>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Align w:val="center"/>
          </w:tcPr>
          <w:p w:rsidR="00000000" w:rsidDel="00000000" w:rsidP="00000000" w:rsidRDefault="00000000" w:rsidRPr="00000000" w14:paraId="00000096">
            <w:pPr>
              <w:jc w:val="center"/>
              <w:rPr>
                <w:sz w:val="14"/>
                <w:szCs w:val="14"/>
              </w:rPr>
            </w:pPr>
            <w:r w:rsidDel="00000000" w:rsidR="00000000" w:rsidRPr="00000000">
              <w:rPr>
                <w:i w:val="1"/>
                <w:sz w:val="14"/>
                <w:szCs w:val="14"/>
                <w:rtl w:val="0"/>
              </w:rPr>
              <w:t xml:space="preserve">L</w:t>
            </w:r>
            <w:r w:rsidDel="00000000" w:rsidR="00000000" w:rsidRPr="00000000">
              <w:rPr>
                <w:sz w:val="14"/>
                <w:szCs w:val="14"/>
                <w:rtl w:val="0"/>
              </w:rPr>
              <w:t xml:space="preserve">&gt; 12,000 (40 ft)</w:t>
            </w:r>
          </w:p>
        </w:tc>
        <w:tc>
          <w:tcPr>
            <w:vAlign w:val="center"/>
          </w:tcPr>
          <w:p w:rsidR="00000000" w:rsidDel="00000000" w:rsidP="00000000" w:rsidRDefault="00000000" w:rsidRPr="00000000" w14:paraId="00000097">
            <w:pPr>
              <w:jc w:val="center"/>
              <w:rPr>
                <w:sz w:val="14"/>
                <w:szCs w:val="14"/>
              </w:rPr>
            </w:pPr>
            <w:r w:rsidDel="00000000" w:rsidR="00000000" w:rsidRPr="00000000">
              <w:rPr>
                <w:sz w:val="14"/>
                <w:szCs w:val="14"/>
                <w:rtl w:val="0"/>
              </w:rPr>
              <w:t xml:space="preserve">9</w:t>
            </w:r>
          </w:p>
        </w:tc>
        <w:tc>
          <w:tcPr>
            <w:vAlign w:val="center"/>
          </w:tcPr>
          <w:p w:rsidR="00000000" w:rsidDel="00000000" w:rsidP="00000000" w:rsidRDefault="00000000" w:rsidRPr="00000000" w14:paraId="00000098">
            <w:pPr>
              <w:jc w:val="center"/>
              <w:rPr>
                <w:sz w:val="14"/>
                <w:szCs w:val="14"/>
              </w:rPr>
            </w:pPr>
            <w:r w:rsidDel="00000000" w:rsidR="00000000" w:rsidRPr="00000000">
              <w:rPr>
                <w:sz w:val="14"/>
                <w:szCs w:val="14"/>
                <w:rtl w:val="0"/>
              </w:rPr>
              <w:t xml:space="preserve">90</w:t>
            </w:r>
          </w:p>
        </w:tc>
        <w:tc>
          <w:tcPr>
            <w:vAlign w:val="center"/>
          </w:tcPr>
          <w:p w:rsidR="00000000" w:rsidDel="00000000" w:rsidP="00000000" w:rsidRDefault="00000000" w:rsidRPr="00000000" w14:paraId="00000099">
            <w:pPr>
              <w:jc w:val="center"/>
              <w:rPr>
                <w:sz w:val="14"/>
                <w:szCs w:val="14"/>
              </w:rPr>
            </w:pPr>
            <w:r w:rsidDel="00000000" w:rsidR="00000000" w:rsidRPr="00000000">
              <w:rPr>
                <w:sz w:val="14"/>
                <w:szCs w:val="14"/>
                <w:rtl w:val="0"/>
              </w:rPr>
              <w:t xml:space="preserve">91</w:t>
            </w:r>
          </w:p>
        </w:tc>
        <w:tc>
          <w:tcPr>
            <w:vAlign w:val="center"/>
          </w:tcPr>
          <w:p w:rsidR="00000000" w:rsidDel="00000000" w:rsidP="00000000" w:rsidRDefault="00000000" w:rsidRPr="00000000" w14:paraId="0000009A">
            <w:pPr>
              <w:jc w:val="center"/>
              <w:rPr>
                <w:sz w:val="14"/>
                <w:szCs w:val="14"/>
              </w:rPr>
            </w:pPr>
            <w:r w:rsidDel="00000000" w:rsidR="00000000" w:rsidRPr="00000000">
              <w:rPr>
                <w:sz w:val="14"/>
                <w:szCs w:val="14"/>
                <w:rtl w:val="0"/>
              </w:rPr>
              <w:t xml:space="preserve">92</w:t>
            </w:r>
          </w:p>
        </w:tc>
        <w:tc>
          <w:tcPr>
            <w:vAlign w:val="center"/>
          </w:tcPr>
          <w:p w:rsidR="00000000" w:rsidDel="00000000" w:rsidP="00000000" w:rsidRDefault="00000000" w:rsidRPr="00000000" w14:paraId="0000009B">
            <w:pPr>
              <w:jc w:val="center"/>
              <w:rPr>
                <w:sz w:val="14"/>
                <w:szCs w:val="14"/>
              </w:rPr>
            </w:pPr>
            <w:r w:rsidDel="00000000" w:rsidR="00000000" w:rsidRPr="00000000">
              <w:rPr>
                <w:sz w:val="14"/>
                <w:szCs w:val="14"/>
                <w:rtl w:val="0"/>
              </w:rPr>
              <w:t xml:space="preserve">93</w:t>
            </w:r>
          </w:p>
        </w:tc>
        <w:tc>
          <w:tcPr>
            <w:vAlign w:val="center"/>
          </w:tcPr>
          <w:p w:rsidR="00000000" w:rsidDel="00000000" w:rsidP="00000000" w:rsidRDefault="00000000" w:rsidRPr="00000000" w14:paraId="0000009C">
            <w:pPr>
              <w:jc w:val="center"/>
              <w:rPr>
                <w:sz w:val="14"/>
                <w:szCs w:val="14"/>
              </w:rPr>
            </w:pPr>
            <w:r w:rsidDel="00000000" w:rsidR="00000000" w:rsidRPr="00000000">
              <w:rPr>
                <w:sz w:val="14"/>
                <w:szCs w:val="14"/>
                <w:rtl w:val="0"/>
              </w:rPr>
              <w:t xml:space="preserve">94</w:t>
            </w:r>
          </w:p>
        </w:tc>
        <w:tc>
          <w:tcPr>
            <w:vAlign w:val="center"/>
          </w:tcPr>
          <w:p w:rsidR="00000000" w:rsidDel="00000000" w:rsidP="00000000" w:rsidRDefault="00000000" w:rsidRPr="00000000" w14:paraId="0000009D">
            <w:pPr>
              <w:jc w:val="center"/>
              <w:rPr>
                <w:sz w:val="14"/>
                <w:szCs w:val="14"/>
              </w:rPr>
            </w:pPr>
            <w:r w:rsidDel="00000000" w:rsidR="00000000" w:rsidRPr="00000000">
              <w:rPr>
                <w:sz w:val="14"/>
                <w:szCs w:val="14"/>
                <w:rtl w:val="0"/>
              </w:rPr>
              <w:t xml:space="preserve">95</w:t>
            </w:r>
          </w:p>
        </w:tc>
        <w:tc>
          <w:tcPr>
            <w:vAlign w:val="center"/>
          </w:tcPr>
          <w:p w:rsidR="00000000" w:rsidDel="00000000" w:rsidP="00000000" w:rsidRDefault="00000000" w:rsidRPr="00000000" w14:paraId="0000009E">
            <w:pPr>
              <w:jc w:val="center"/>
              <w:rPr>
                <w:sz w:val="14"/>
                <w:szCs w:val="14"/>
              </w:rPr>
            </w:pPr>
            <w:r w:rsidDel="00000000" w:rsidR="00000000" w:rsidRPr="00000000">
              <w:rPr>
                <w:sz w:val="14"/>
                <w:szCs w:val="14"/>
                <w:rtl w:val="0"/>
              </w:rPr>
              <w:t xml:space="preserve">96</w:t>
            </w:r>
          </w:p>
        </w:tc>
        <w:tc>
          <w:tcPr>
            <w:vAlign w:val="center"/>
          </w:tcPr>
          <w:p w:rsidR="00000000" w:rsidDel="00000000" w:rsidP="00000000" w:rsidRDefault="00000000" w:rsidRPr="00000000" w14:paraId="0000009F">
            <w:pPr>
              <w:jc w:val="center"/>
              <w:rPr>
                <w:sz w:val="14"/>
                <w:szCs w:val="14"/>
              </w:rPr>
            </w:pPr>
            <w:r w:rsidDel="00000000" w:rsidR="00000000" w:rsidRPr="00000000">
              <w:rPr>
                <w:sz w:val="14"/>
                <w:szCs w:val="14"/>
                <w:rtl w:val="0"/>
              </w:rPr>
              <w:t xml:space="preserve">97</w:t>
            </w:r>
          </w:p>
        </w:tc>
        <w:tc>
          <w:tcPr>
            <w:vAlign w:val="center"/>
          </w:tcPr>
          <w:p w:rsidR="00000000" w:rsidDel="00000000" w:rsidP="00000000" w:rsidRDefault="00000000" w:rsidRPr="00000000" w14:paraId="000000A0">
            <w:pPr>
              <w:jc w:val="center"/>
              <w:rPr>
                <w:sz w:val="14"/>
                <w:szCs w:val="14"/>
              </w:rPr>
            </w:pPr>
            <w:r w:rsidDel="00000000" w:rsidR="00000000" w:rsidRPr="00000000">
              <w:rPr>
                <w:sz w:val="14"/>
                <w:szCs w:val="14"/>
                <w:rtl w:val="0"/>
              </w:rPr>
              <w:t xml:space="preserve">89</w:t>
            </w:r>
          </w:p>
        </w:tc>
        <w:tc>
          <w:tcPr>
            <w:vAlign w:val="center"/>
          </w:tcPr>
          <w:p w:rsidR="00000000" w:rsidDel="00000000" w:rsidP="00000000" w:rsidRDefault="00000000" w:rsidRPr="00000000" w14:paraId="000000A1">
            <w:pPr>
              <w:jc w:val="center"/>
              <w:rPr>
                <w:sz w:val="14"/>
                <w:szCs w:val="14"/>
              </w:rPr>
            </w:pPr>
            <w:r w:rsidDel="00000000" w:rsidR="00000000" w:rsidRPr="00000000">
              <w:rPr>
                <w:sz w:val="14"/>
                <w:szCs w:val="14"/>
                <w:rtl w:val="0"/>
              </w:rPr>
              <w:t xml:space="preserve">99</w:t>
            </w:r>
          </w:p>
        </w:tc>
      </w:tr>
    </w:tbl>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sz w:val="16"/>
          <w:szCs w:val="16"/>
        </w:rPr>
      </w:pPr>
      <w:r w:rsidDel="00000000" w:rsidR="00000000" w:rsidRPr="00000000">
        <w:rPr>
          <w:sz w:val="16"/>
          <w:szCs w:val="16"/>
          <w:vertAlign w:val="superscript"/>
          <w:rtl w:val="0"/>
        </w:rPr>
        <w:t xml:space="preserve">1</w:t>
      </w:r>
      <w:r w:rsidDel="00000000" w:rsidR="00000000" w:rsidRPr="00000000">
        <w:rPr>
          <w:sz w:val="16"/>
          <w:szCs w:val="16"/>
          <w:rtl w:val="0"/>
        </w:rPr>
        <w:t xml:space="preserve"> –assimilated are those containers that in accordance with ISO 1161 in relation to the dimensions and location of the horizontal coupling corners and can be handled by the same team that lifts the ISO containers.</w:t>
      </w:r>
    </w:p>
    <w:p w:rsidR="00000000" w:rsidDel="00000000" w:rsidP="00000000" w:rsidRDefault="00000000" w:rsidRPr="00000000" w14:paraId="000000A4">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rtl w:val="0"/>
        </w:rPr>
      </w:r>
    </w:p>
    <w:tbl>
      <w:tblPr>
        <w:tblStyle w:val="Table4"/>
        <w:tblW w:w="8892.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84"/>
        <w:gridCol w:w="2754"/>
        <w:gridCol w:w="900"/>
        <w:gridCol w:w="540"/>
        <w:gridCol w:w="450"/>
        <w:gridCol w:w="450"/>
        <w:gridCol w:w="450"/>
        <w:gridCol w:w="450"/>
        <w:gridCol w:w="450"/>
        <w:gridCol w:w="450"/>
        <w:gridCol w:w="450"/>
        <w:gridCol w:w="450"/>
        <w:gridCol w:w="414"/>
        <w:tblGridChange w:id="0">
          <w:tblGrid>
            <w:gridCol w:w="684"/>
            <w:gridCol w:w="2754"/>
            <w:gridCol w:w="900"/>
            <w:gridCol w:w="540"/>
            <w:gridCol w:w="450"/>
            <w:gridCol w:w="450"/>
            <w:gridCol w:w="450"/>
            <w:gridCol w:w="450"/>
            <w:gridCol w:w="450"/>
            <w:gridCol w:w="450"/>
            <w:gridCol w:w="450"/>
            <w:gridCol w:w="450"/>
            <w:gridCol w:w="414"/>
          </w:tblGrid>
        </w:tblGridChange>
      </w:tblGrid>
      <w:tr>
        <w:trPr>
          <w:trHeight w:val="294" w:hRule="atLeast"/>
        </w:trPr>
        <w:tc>
          <w:tcPr>
            <w:gridSpan w:val="2"/>
            <w:vAlign w:val="center"/>
          </w:tcPr>
          <w:p w:rsidR="00000000" w:rsidDel="00000000" w:rsidP="00000000" w:rsidRDefault="00000000" w:rsidRPr="00000000" w14:paraId="000000A7">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0A9">
            <w:pPr>
              <w:jc w:val="center"/>
              <w:rPr>
                <w:sz w:val="18"/>
                <w:szCs w:val="18"/>
              </w:rPr>
            </w:pPr>
            <w:r w:rsidDel="00000000" w:rsidR="00000000" w:rsidRPr="00000000">
              <w:rPr>
                <w:sz w:val="18"/>
                <w:szCs w:val="18"/>
                <w:rtl w:val="0"/>
              </w:rPr>
              <w:t xml:space="preserve">Index</w:t>
            </w:r>
          </w:p>
        </w:tc>
        <w:tc>
          <w:tcPr>
            <w:gridSpan w:val="10"/>
            <w:vAlign w:val="center"/>
          </w:tcPr>
          <w:p w:rsidR="00000000" w:rsidDel="00000000" w:rsidP="00000000" w:rsidRDefault="00000000" w:rsidRPr="00000000" w14:paraId="000000AA">
            <w:pPr>
              <w:jc w:val="center"/>
              <w:rPr>
                <w:sz w:val="18"/>
                <w:szCs w:val="18"/>
              </w:rPr>
            </w:pPr>
            <w:r w:rsidDel="00000000" w:rsidR="00000000" w:rsidRPr="00000000">
              <w:rPr>
                <w:rtl w:val="0"/>
              </w:rPr>
            </w:r>
          </w:p>
          <w:p w:rsidR="00000000" w:rsidDel="00000000" w:rsidP="00000000" w:rsidRDefault="00000000" w:rsidRPr="00000000" w14:paraId="000000AB">
            <w:pPr>
              <w:jc w:val="center"/>
              <w:rPr>
                <w:sz w:val="18"/>
                <w:szCs w:val="18"/>
              </w:rPr>
            </w:pPr>
            <w:r w:rsidDel="00000000" w:rsidR="00000000" w:rsidRPr="00000000">
              <w:rPr>
                <w:sz w:val="18"/>
                <w:szCs w:val="18"/>
                <w:rtl w:val="0"/>
              </w:rPr>
              <w:t xml:space="preserve">Código del tamaño designado de contenedor teniendo un largo nominal &lt; 3,000 mm (10 ft)</w:t>
            </w:r>
          </w:p>
          <w:p w:rsidR="00000000" w:rsidDel="00000000" w:rsidP="00000000" w:rsidRDefault="00000000" w:rsidRPr="00000000" w14:paraId="000000AC">
            <w:pPr>
              <w:jc w:val="center"/>
              <w:rPr>
                <w:sz w:val="18"/>
                <w:szCs w:val="18"/>
              </w:rPr>
            </w:pPr>
            <w:r w:rsidDel="00000000" w:rsidR="00000000" w:rsidRPr="00000000">
              <w:rPr>
                <w:rtl w:val="0"/>
              </w:rPr>
            </w:r>
          </w:p>
        </w:tc>
      </w:tr>
      <w:tr>
        <w:trPr>
          <w:trHeight w:val="294" w:hRule="atLeast"/>
        </w:trPr>
        <w:tc>
          <w:tcPr>
            <w:vMerge w:val="restart"/>
            <w:vAlign w:val="center"/>
          </w:tcPr>
          <w:p w:rsidR="00000000" w:rsidDel="00000000" w:rsidP="00000000" w:rsidRDefault="00000000" w:rsidRPr="00000000" w14:paraId="000000B6">
            <w:pPr>
              <w:ind w:left="113" w:right="113" w:firstLine="0"/>
              <w:jc w:val="center"/>
              <w:rPr>
                <w:sz w:val="18"/>
                <w:szCs w:val="18"/>
              </w:rPr>
            </w:pPr>
            <w:r w:rsidDel="00000000" w:rsidR="00000000" w:rsidRPr="00000000">
              <w:rPr>
                <w:sz w:val="18"/>
                <w:szCs w:val="18"/>
                <w:rtl w:val="0"/>
              </w:rPr>
              <w:t xml:space="preserve">Contenedores de carga ISO</w:t>
            </w:r>
          </w:p>
        </w:tc>
        <w:tc>
          <w:tcPr>
            <w:vAlign w:val="center"/>
          </w:tcPr>
          <w:p w:rsidR="00000000" w:rsidDel="00000000" w:rsidP="00000000" w:rsidRDefault="00000000" w:rsidRPr="00000000" w14:paraId="000000B7">
            <w:pPr>
              <w:jc w:val="center"/>
              <w:rPr>
                <w:sz w:val="18"/>
                <w:szCs w:val="18"/>
              </w:rPr>
            </w:pPr>
            <w:r w:rsidDel="00000000" w:rsidR="00000000" w:rsidRPr="00000000">
              <w:rPr>
                <w:rtl w:val="0"/>
              </w:rPr>
            </w:r>
          </w:p>
          <w:p w:rsidR="00000000" w:rsidDel="00000000" w:rsidP="00000000" w:rsidRDefault="00000000" w:rsidRPr="00000000" w14:paraId="000000B8">
            <w:pPr>
              <w:jc w:val="center"/>
              <w:rPr>
                <w:sz w:val="18"/>
                <w:szCs w:val="18"/>
              </w:rPr>
            </w:pPr>
            <w:r w:rsidDel="00000000" w:rsidR="00000000" w:rsidRPr="00000000">
              <w:rPr>
                <w:i w:val="1"/>
                <w:sz w:val="18"/>
                <w:szCs w:val="18"/>
                <w:rtl w:val="0"/>
              </w:rPr>
              <w:t xml:space="preserve">L</w:t>
            </w:r>
            <w:r w:rsidDel="00000000" w:rsidR="00000000" w:rsidRPr="00000000">
              <w:rPr>
                <w:sz w:val="18"/>
                <w:szCs w:val="18"/>
                <w:rtl w:val="0"/>
              </w:rPr>
              <w:t xml:space="preserve"> &lt; 3,000 mm (10 ft)</w:t>
            </w:r>
          </w:p>
          <w:p w:rsidR="00000000" w:rsidDel="00000000" w:rsidP="00000000" w:rsidRDefault="00000000" w:rsidRPr="00000000" w14:paraId="000000B9">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0BA">
            <w:pPr>
              <w:jc w:val="center"/>
              <w:rPr>
                <w:sz w:val="18"/>
                <w:szCs w:val="18"/>
              </w:rPr>
            </w:pPr>
            <w:r w:rsidDel="00000000" w:rsidR="00000000" w:rsidRPr="00000000">
              <w:rPr>
                <w:sz w:val="18"/>
                <w:szCs w:val="18"/>
                <w:rtl w:val="0"/>
              </w:rPr>
              <w:t xml:space="preserve">0.00</w:t>
            </w:r>
          </w:p>
        </w:tc>
        <w:tc>
          <w:tcPr>
            <w:vAlign w:val="center"/>
          </w:tcPr>
          <w:p w:rsidR="00000000" w:rsidDel="00000000" w:rsidP="00000000" w:rsidRDefault="00000000" w:rsidRPr="00000000" w14:paraId="000000BB">
            <w:pPr>
              <w:jc w:val="center"/>
              <w:rPr>
                <w:sz w:val="18"/>
                <w:szCs w:val="18"/>
              </w:rPr>
            </w:pPr>
            <w:r w:rsidDel="00000000" w:rsidR="00000000" w:rsidRPr="00000000">
              <w:rPr>
                <w:sz w:val="18"/>
                <w:szCs w:val="18"/>
                <w:rtl w:val="0"/>
              </w:rPr>
              <w:t xml:space="preserve">0.00</w:t>
            </w:r>
          </w:p>
        </w:tc>
        <w:tc>
          <w:tcPr>
            <w:vAlign w:val="center"/>
          </w:tcPr>
          <w:p w:rsidR="00000000" w:rsidDel="00000000" w:rsidP="00000000" w:rsidRDefault="00000000" w:rsidRPr="00000000" w14:paraId="000000BC">
            <w:pPr>
              <w:jc w:val="center"/>
              <w:rPr>
                <w:sz w:val="18"/>
                <w:szCs w:val="18"/>
              </w:rPr>
            </w:pPr>
            <w:r w:rsidDel="00000000" w:rsidR="00000000" w:rsidRPr="00000000">
              <w:rPr>
                <w:sz w:val="18"/>
                <w:szCs w:val="18"/>
                <w:rtl w:val="0"/>
              </w:rPr>
              <w:t xml:space="preserve">01</w:t>
            </w:r>
          </w:p>
        </w:tc>
        <w:tc>
          <w:tcPr>
            <w:vAlign w:val="center"/>
          </w:tcPr>
          <w:p w:rsidR="00000000" w:rsidDel="00000000" w:rsidP="00000000" w:rsidRDefault="00000000" w:rsidRPr="00000000" w14:paraId="000000BD">
            <w:pPr>
              <w:jc w:val="center"/>
              <w:rPr>
                <w:sz w:val="18"/>
                <w:szCs w:val="18"/>
              </w:rPr>
            </w:pPr>
            <w:r w:rsidDel="00000000" w:rsidR="00000000" w:rsidRPr="00000000">
              <w:rPr>
                <w:sz w:val="18"/>
                <w:szCs w:val="18"/>
                <w:rtl w:val="0"/>
              </w:rPr>
              <w:t xml:space="preserve">02</w:t>
            </w:r>
          </w:p>
        </w:tc>
        <w:tc>
          <w:tcPr>
            <w:vAlign w:val="center"/>
          </w:tcPr>
          <w:p w:rsidR="00000000" w:rsidDel="00000000" w:rsidP="00000000" w:rsidRDefault="00000000" w:rsidRPr="00000000" w14:paraId="000000BE">
            <w:pPr>
              <w:jc w:val="center"/>
              <w:rPr>
                <w:sz w:val="18"/>
                <w:szCs w:val="18"/>
              </w:rPr>
            </w:pPr>
            <w:r w:rsidDel="00000000" w:rsidR="00000000" w:rsidRPr="00000000">
              <w:rPr>
                <w:sz w:val="18"/>
                <w:szCs w:val="18"/>
                <w:rtl w:val="0"/>
              </w:rPr>
              <w:t xml:space="preserve">03</w:t>
            </w:r>
          </w:p>
        </w:tc>
        <w:tc>
          <w:tcPr>
            <w:vAlign w:val="center"/>
          </w:tcPr>
          <w:p w:rsidR="00000000" w:rsidDel="00000000" w:rsidP="00000000" w:rsidRDefault="00000000" w:rsidRPr="00000000" w14:paraId="000000BF">
            <w:pPr>
              <w:jc w:val="center"/>
              <w:rPr>
                <w:sz w:val="18"/>
                <w:szCs w:val="18"/>
              </w:rPr>
            </w:pPr>
            <w:r w:rsidDel="00000000" w:rsidR="00000000" w:rsidRPr="00000000">
              <w:rPr>
                <w:sz w:val="18"/>
                <w:szCs w:val="18"/>
                <w:rtl w:val="0"/>
              </w:rPr>
              <w:t xml:space="preserve">04</w:t>
            </w:r>
          </w:p>
        </w:tc>
        <w:tc>
          <w:tcPr>
            <w:vAlign w:val="center"/>
          </w:tcPr>
          <w:p w:rsidR="00000000" w:rsidDel="00000000" w:rsidP="00000000" w:rsidRDefault="00000000" w:rsidRPr="00000000" w14:paraId="000000C0">
            <w:pPr>
              <w:jc w:val="center"/>
              <w:rPr>
                <w:sz w:val="18"/>
                <w:szCs w:val="18"/>
              </w:rPr>
            </w:pPr>
            <w:r w:rsidDel="00000000" w:rsidR="00000000" w:rsidRPr="00000000">
              <w:rPr>
                <w:sz w:val="18"/>
                <w:szCs w:val="18"/>
                <w:rtl w:val="0"/>
              </w:rPr>
              <w:t xml:space="preserve">05</w:t>
            </w:r>
          </w:p>
        </w:tc>
        <w:tc>
          <w:tcPr>
            <w:vAlign w:val="center"/>
          </w:tcPr>
          <w:p w:rsidR="00000000" w:rsidDel="00000000" w:rsidP="00000000" w:rsidRDefault="00000000" w:rsidRPr="00000000" w14:paraId="000000C1">
            <w:pPr>
              <w:jc w:val="center"/>
              <w:rPr>
                <w:sz w:val="18"/>
                <w:szCs w:val="18"/>
              </w:rPr>
            </w:pPr>
            <w:r w:rsidDel="00000000" w:rsidR="00000000" w:rsidRPr="00000000">
              <w:rPr>
                <w:sz w:val="18"/>
                <w:szCs w:val="18"/>
                <w:rtl w:val="0"/>
              </w:rPr>
              <w:t xml:space="preserve">06</w:t>
            </w:r>
          </w:p>
        </w:tc>
        <w:tc>
          <w:tcPr>
            <w:vAlign w:val="center"/>
          </w:tcPr>
          <w:p w:rsidR="00000000" w:rsidDel="00000000" w:rsidP="00000000" w:rsidRDefault="00000000" w:rsidRPr="00000000" w14:paraId="000000C2">
            <w:pPr>
              <w:jc w:val="center"/>
              <w:rPr>
                <w:sz w:val="18"/>
                <w:szCs w:val="18"/>
              </w:rPr>
            </w:pPr>
            <w:r w:rsidDel="00000000" w:rsidR="00000000" w:rsidRPr="00000000">
              <w:rPr>
                <w:sz w:val="18"/>
                <w:szCs w:val="18"/>
                <w:rtl w:val="0"/>
              </w:rPr>
              <w:t xml:space="preserve">07</w:t>
            </w:r>
          </w:p>
        </w:tc>
        <w:tc>
          <w:tcPr>
            <w:vAlign w:val="center"/>
          </w:tcPr>
          <w:p w:rsidR="00000000" w:rsidDel="00000000" w:rsidP="00000000" w:rsidRDefault="00000000" w:rsidRPr="00000000" w14:paraId="000000C3">
            <w:pPr>
              <w:jc w:val="center"/>
              <w:rPr>
                <w:sz w:val="18"/>
                <w:szCs w:val="18"/>
              </w:rPr>
            </w:pPr>
            <w:r w:rsidDel="00000000" w:rsidR="00000000" w:rsidRPr="00000000">
              <w:rPr>
                <w:sz w:val="18"/>
                <w:szCs w:val="18"/>
                <w:rtl w:val="0"/>
              </w:rPr>
              <w:t xml:space="preserve">08</w:t>
            </w:r>
          </w:p>
        </w:tc>
        <w:tc>
          <w:tcPr>
            <w:vAlign w:val="center"/>
          </w:tcPr>
          <w:p w:rsidR="00000000" w:rsidDel="00000000" w:rsidP="00000000" w:rsidRDefault="00000000" w:rsidRPr="00000000" w14:paraId="000000C4">
            <w:pPr>
              <w:jc w:val="center"/>
              <w:rPr>
                <w:sz w:val="18"/>
                <w:szCs w:val="18"/>
              </w:rPr>
            </w:pPr>
            <w:r w:rsidDel="00000000" w:rsidR="00000000" w:rsidRPr="00000000">
              <w:rPr>
                <w:sz w:val="18"/>
                <w:szCs w:val="18"/>
                <w:rtl w:val="0"/>
              </w:rPr>
              <w:t xml:space="preserve">09</w:t>
            </w:r>
          </w:p>
        </w:tc>
      </w:tr>
      <w:tr>
        <w:trPr>
          <w:trHeight w:val="294" w:hRule="atLeast"/>
        </w:trPr>
        <w:tc>
          <w:tcPr>
            <w:vMerge w:val="continue"/>
            <w:vAlign w:val="cente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bottom w:color="000000" w:space="0" w:sz="8" w:val="single"/>
            </w:tcBorders>
            <w:vAlign w:val="center"/>
          </w:tcPr>
          <w:p w:rsidR="00000000" w:rsidDel="00000000" w:rsidP="00000000" w:rsidRDefault="00000000" w:rsidRPr="00000000" w14:paraId="000000C6">
            <w:pPr>
              <w:jc w:val="center"/>
              <w:rPr>
                <w:sz w:val="18"/>
                <w:szCs w:val="18"/>
              </w:rPr>
            </w:pPr>
            <w:r w:rsidDel="00000000" w:rsidR="00000000" w:rsidRPr="00000000">
              <w:rPr>
                <w:rtl w:val="0"/>
              </w:rPr>
            </w:r>
          </w:p>
          <w:p w:rsidR="00000000" w:rsidDel="00000000" w:rsidP="00000000" w:rsidRDefault="00000000" w:rsidRPr="00000000" w14:paraId="000000C7">
            <w:pPr>
              <w:jc w:val="center"/>
              <w:rPr>
                <w:sz w:val="18"/>
                <w:szCs w:val="18"/>
              </w:rPr>
            </w:pPr>
            <w:r w:rsidDel="00000000" w:rsidR="00000000" w:rsidRPr="00000000">
              <w:rPr>
                <w:sz w:val="18"/>
                <w:szCs w:val="18"/>
                <w:rtl w:val="0"/>
              </w:rPr>
              <w:t xml:space="preserve">Type de contenedores</w:t>
            </w:r>
          </w:p>
          <w:p w:rsidR="00000000" w:rsidDel="00000000" w:rsidP="00000000" w:rsidRDefault="00000000" w:rsidRPr="00000000" w14:paraId="000000C8">
            <w:pPr>
              <w:jc w:val="center"/>
              <w:rPr>
                <w:sz w:val="18"/>
                <w:szCs w:val="18"/>
              </w:rPr>
            </w:pPr>
            <w:r w:rsidDel="00000000" w:rsidR="00000000" w:rsidRPr="00000000">
              <w:rPr>
                <w:rtl w:val="0"/>
              </w:rPr>
            </w:r>
          </w:p>
        </w:tc>
        <w:tc>
          <w:tcPr>
            <w:gridSpan w:val="11"/>
            <w:tcBorders>
              <w:bottom w:color="000000" w:space="0" w:sz="8" w:val="single"/>
            </w:tcBorders>
            <w:vAlign w:val="center"/>
          </w:tcPr>
          <w:p w:rsidR="00000000" w:rsidDel="00000000" w:rsidP="00000000" w:rsidRDefault="00000000" w:rsidRPr="00000000" w14:paraId="000000C9">
            <w:pPr>
              <w:jc w:val="center"/>
              <w:rPr>
                <w:sz w:val="18"/>
                <w:szCs w:val="18"/>
              </w:rPr>
            </w:pPr>
            <w:r w:rsidDel="00000000" w:rsidR="00000000" w:rsidRPr="00000000">
              <w:rPr>
                <w:sz w:val="18"/>
                <w:szCs w:val="18"/>
                <w:rtl w:val="0"/>
              </w:rPr>
              <w:t xml:space="preserve">Por ser asignados</w:t>
            </w:r>
          </w:p>
        </w:tc>
      </w:tr>
      <w:tr>
        <w:trPr>
          <w:trHeight w:val="294" w:hRule="atLeast"/>
        </w:trPr>
        <w:tc>
          <w:tcPr>
            <w:vMerge w:val="restart"/>
            <w:tcBorders>
              <w:bottom w:color="000000" w:space="0" w:sz="4" w:val="single"/>
            </w:tcBorders>
            <w:vAlign w:val="center"/>
          </w:tcPr>
          <w:p w:rsidR="00000000" w:rsidDel="00000000" w:rsidP="00000000" w:rsidRDefault="00000000" w:rsidRPr="00000000" w14:paraId="000000D4">
            <w:pPr>
              <w:ind w:left="113" w:right="113" w:firstLine="0"/>
              <w:jc w:val="center"/>
              <w:rPr>
                <w:sz w:val="18"/>
                <w:szCs w:val="18"/>
              </w:rPr>
            </w:pPr>
            <w:r w:rsidDel="00000000" w:rsidR="00000000" w:rsidRPr="00000000">
              <w:rPr>
                <w:sz w:val="18"/>
                <w:szCs w:val="18"/>
                <w:rtl w:val="0"/>
              </w:rPr>
              <w:t xml:space="preserve">Otros contenedores</w:t>
            </w:r>
          </w:p>
        </w:tc>
        <w:tc>
          <w:tcPr>
            <w:tcBorders>
              <w:bottom w:color="000000" w:space="0" w:sz="4" w:val="single"/>
            </w:tcBorders>
            <w:vAlign w:val="center"/>
          </w:tcPr>
          <w:p w:rsidR="00000000" w:rsidDel="00000000" w:rsidP="00000000" w:rsidRDefault="00000000" w:rsidRPr="00000000" w14:paraId="000000D5">
            <w:pPr>
              <w:jc w:val="center"/>
              <w:rPr>
                <w:sz w:val="18"/>
                <w:szCs w:val="18"/>
              </w:rPr>
            </w:pPr>
            <w:r w:rsidDel="00000000" w:rsidR="00000000" w:rsidRPr="00000000">
              <w:rPr>
                <w:rtl w:val="0"/>
              </w:rPr>
            </w:r>
          </w:p>
          <w:p w:rsidR="00000000" w:rsidDel="00000000" w:rsidP="00000000" w:rsidRDefault="00000000" w:rsidRPr="00000000" w14:paraId="000000D6">
            <w:pPr>
              <w:jc w:val="center"/>
              <w:rPr>
                <w:sz w:val="18"/>
                <w:szCs w:val="18"/>
              </w:rPr>
            </w:pPr>
            <w:r w:rsidDel="00000000" w:rsidR="00000000" w:rsidRPr="00000000">
              <w:rPr>
                <w:i w:val="1"/>
                <w:sz w:val="18"/>
                <w:szCs w:val="18"/>
                <w:rtl w:val="0"/>
              </w:rPr>
              <w:t xml:space="preserve">L</w:t>
            </w:r>
            <w:r w:rsidDel="00000000" w:rsidR="00000000" w:rsidRPr="00000000">
              <w:rPr>
                <w:sz w:val="18"/>
                <w:szCs w:val="18"/>
                <w:rtl w:val="0"/>
              </w:rPr>
              <w:t xml:space="preserve"> &lt; 3,000 mm (10 ft)</w:t>
            </w:r>
          </w:p>
          <w:p w:rsidR="00000000" w:rsidDel="00000000" w:rsidP="00000000" w:rsidRDefault="00000000" w:rsidRPr="00000000" w14:paraId="000000D7">
            <w:pPr>
              <w:jc w:val="center"/>
              <w:rPr>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D8">
            <w:pPr>
              <w:jc w:val="center"/>
              <w:rPr>
                <w:sz w:val="18"/>
                <w:szCs w:val="18"/>
              </w:rPr>
            </w:pPr>
            <w:r w:rsidDel="00000000" w:rsidR="00000000" w:rsidRPr="00000000">
              <w:rPr>
                <w:sz w:val="18"/>
                <w:szCs w:val="18"/>
                <w:rtl w:val="0"/>
              </w:rPr>
              <w:t xml:space="preserve">5</w:t>
            </w:r>
          </w:p>
        </w:tc>
        <w:tc>
          <w:tcPr>
            <w:tcBorders>
              <w:bottom w:color="000000" w:space="0" w:sz="4" w:val="single"/>
            </w:tcBorders>
            <w:vAlign w:val="center"/>
          </w:tcPr>
          <w:p w:rsidR="00000000" w:rsidDel="00000000" w:rsidP="00000000" w:rsidRDefault="00000000" w:rsidRPr="00000000" w14:paraId="000000D9">
            <w:pPr>
              <w:jc w:val="center"/>
              <w:rPr>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DA">
            <w:pPr>
              <w:jc w:val="center"/>
              <w:rPr>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DB">
            <w:pPr>
              <w:jc w:val="center"/>
              <w:rPr>
                <w:sz w:val="18"/>
                <w:szCs w:val="18"/>
              </w:rPr>
            </w:pPr>
            <w:r w:rsidDel="00000000" w:rsidR="00000000" w:rsidRPr="00000000">
              <w:rPr>
                <w:sz w:val="18"/>
                <w:szCs w:val="18"/>
                <w:rtl w:val="0"/>
              </w:rPr>
              <w:t xml:space="preserve">52</w:t>
            </w:r>
          </w:p>
        </w:tc>
        <w:tc>
          <w:tcPr>
            <w:tcBorders>
              <w:bottom w:color="000000" w:space="0" w:sz="4" w:val="single"/>
            </w:tcBorders>
            <w:vAlign w:val="center"/>
          </w:tcPr>
          <w:p w:rsidR="00000000" w:rsidDel="00000000" w:rsidP="00000000" w:rsidRDefault="00000000" w:rsidRPr="00000000" w14:paraId="000000DC">
            <w:pPr>
              <w:jc w:val="center"/>
              <w:rPr>
                <w:sz w:val="18"/>
                <w:szCs w:val="18"/>
              </w:rPr>
            </w:pPr>
            <w:r w:rsidDel="00000000" w:rsidR="00000000" w:rsidRPr="00000000">
              <w:rPr>
                <w:sz w:val="18"/>
                <w:szCs w:val="18"/>
                <w:rtl w:val="0"/>
              </w:rPr>
              <w:t xml:space="preserve">53</w:t>
            </w:r>
          </w:p>
        </w:tc>
        <w:tc>
          <w:tcPr>
            <w:tcBorders>
              <w:bottom w:color="000000" w:space="0" w:sz="4" w:val="single"/>
            </w:tcBorders>
            <w:vAlign w:val="center"/>
          </w:tcPr>
          <w:p w:rsidR="00000000" w:rsidDel="00000000" w:rsidP="00000000" w:rsidRDefault="00000000" w:rsidRPr="00000000" w14:paraId="000000DD">
            <w:pPr>
              <w:jc w:val="center"/>
              <w:rPr>
                <w:sz w:val="18"/>
                <w:szCs w:val="18"/>
              </w:rPr>
            </w:pPr>
            <w:r w:rsidDel="00000000" w:rsidR="00000000" w:rsidRPr="00000000">
              <w:rPr>
                <w:sz w:val="18"/>
                <w:szCs w:val="18"/>
                <w:rtl w:val="0"/>
              </w:rPr>
              <w:t xml:space="preserve">54</w:t>
            </w:r>
          </w:p>
        </w:tc>
        <w:tc>
          <w:tcPr>
            <w:tcBorders>
              <w:bottom w:color="000000" w:space="0" w:sz="4" w:val="single"/>
            </w:tcBorders>
            <w:vAlign w:val="center"/>
          </w:tcPr>
          <w:p w:rsidR="00000000" w:rsidDel="00000000" w:rsidP="00000000" w:rsidRDefault="00000000" w:rsidRPr="00000000" w14:paraId="000000DE">
            <w:pPr>
              <w:jc w:val="center"/>
              <w:rPr>
                <w:sz w:val="18"/>
                <w:szCs w:val="18"/>
              </w:rPr>
            </w:pPr>
            <w:r w:rsidDel="00000000" w:rsidR="00000000" w:rsidRPr="00000000">
              <w:rPr>
                <w:sz w:val="18"/>
                <w:szCs w:val="18"/>
                <w:rtl w:val="0"/>
              </w:rPr>
              <w:t xml:space="preserve">55</w:t>
            </w:r>
          </w:p>
        </w:tc>
        <w:tc>
          <w:tcPr>
            <w:tcBorders>
              <w:bottom w:color="000000" w:space="0" w:sz="4" w:val="single"/>
            </w:tcBorders>
            <w:vAlign w:val="center"/>
          </w:tcPr>
          <w:p w:rsidR="00000000" w:rsidDel="00000000" w:rsidP="00000000" w:rsidRDefault="00000000" w:rsidRPr="00000000" w14:paraId="000000DF">
            <w:pPr>
              <w:jc w:val="center"/>
              <w:rPr>
                <w:sz w:val="18"/>
                <w:szCs w:val="18"/>
              </w:rPr>
            </w:pPr>
            <w:r w:rsidDel="00000000" w:rsidR="00000000" w:rsidRPr="00000000">
              <w:rPr>
                <w:sz w:val="18"/>
                <w:szCs w:val="18"/>
                <w:rtl w:val="0"/>
              </w:rPr>
              <w:t xml:space="preserve">56</w:t>
            </w:r>
          </w:p>
        </w:tc>
        <w:tc>
          <w:tcPr>
            <w:tcBorders>
              <w:bottom w:color="000000" w:space="0" w:sz="4" w:val="single"/>
            </w:tcBorders>
            <w:vAlign w:val="center"/>
          </w:tcPr>
          <w:p w:rsidR="00000000" w:rsidDel="00000000" w:rsidP="00000000" w:rsidRDefault="00000000" w:rsidRPr="00000000" w14:paraId="000000E0">
            <w:pPr>
              <w:jc w:val="center"/>
              <w:rPr>
                <w:sz w:val="18"/>
                <w:szCs w:val="18"/>
              </w:rPr>
            </w:pPr>
            <w:r w:rsidDel="00000000" w:rsidR="00000000" w:rsidRPr="00000000">
              <w:rPr>
                <w:sz w:val="18"/>
                <w:szCs w:val="18"/>
                <w:rtl w:val="0"/>
              </w:rPr>
              <w:t xml:space="preserve">57</w:t>
            </w:r>
          </w:p>
        </w:tc>
        <w:tc>
          <w:tcPr>
            <w:tcBorders>
              <w:bottom w:color="000000" w:space="0" w:sz="4" w:val="single"/>
            </w:tcBorders>
            <w:vAlign w:val="center"/>
          </w:tcPr>
          <w:p w:rsidR="00000000" w:rsidDel="00000000" w:rsidP="00000000" w:rsidRDefault="00000000" w:rsidRPr="00000000" w14:paraId="000000E1">
            <w:pPr>
              <w:jc w:val="center"/>
              <w:rPr>
                <w:sz w:val="18"/>
                <w:szCs w:val="18"/>
              </w:rPr>
            </w:pPr>
            <w:r w:rsidDel="00000000" w:rsidR="00000000" w:rsidRPr="00000000">
              <w:rPr>
                <w:sz w:val="18"/>
                <w:szCs w:val="18"/>
                <w:rtl w:val="0"/>
              </w:rPr>
              <w:t xml:space="preserve">58</w:t>
            </w:r>
          </w:p>
        </w:tc>
        <w:tc>
          <w:tcPr>
            <w:tcBorders>
              <w:bottom w:color="000000" w:space="0" w:sz="4" w:val="single"/>
            </w:tcBorders>
            <w:vAlign w:val="center"/>
          </w:tcPr>
          <w:p w:rsidR="00000000" w:rsidDel="00000000" w:rsidP="00000000" w:rsidRDefault="00000000" w:rsidRPr="00000000" w14:paraId="000000E2">
            <w:pPr>
              <w:jc w:val="center"/>
              <w:rPr>
                <w:sz w:val="18"/>
                <w:szCs w:val="18"/>
              </w:rPr>
            </w:pPr>
            <w:r w:rsidDel="00000000" w:rsidR="00000000" w:rsidRPr="00000000">
              <w:rPr>
                <w:sz w:val="18"/>
                <w:szCs w:val="18"/>
                <w:rtl w:val="0"/>
              </w:rPr>
              <w:t xml:space="preserve">59</w:t>
            </w:r>
          </w:p>
        </w:tc>
      </w:tr>
      <w:tr>
        <w:trPr>
          <w:trHeight w:val="294" w:hRule="atLeast"/>
        </w:trPr>
        <w:tc>
          <w:tcPr>
            <w:vMerge w:val="continue"/>
            <w:tcBorders>
              <w:bottom w:color="000000" w:space="0" w:sz="4" w:val="single"/>
            </w:tcBorders>
            <w:vAlign w:val="cente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E4">
            <w:pPr>
              <w:jc w:val="center"/>
              <w:rPr>
                <w:sz w:val="18"/>
                <w:szCs w:val="18"/>
              </w:rPr>
            </w:pPr>
            <w:r w:rsidDel="00000000" w:rsidR="00000000" w:rsidRPr="00000000">
              <w:rPr>
                <w:rtl w:val="0"/>
              </w:rPr>
            </w:r>
          </w:p>
          <w:p w:rsidR="00000000" w:rsidDel="00000000" w:rsidP="00000000" w:rsidRDefault="00000000" w:rsidRPr="00000000" w14:paraId="000000E5">
            <w:pPr>
              <w:jc w:val="center"/>
              <w:rPr>
                <w:sz w:val="18"/>
                <w:szCs w:val="18"/>
              </w:rPr>
            </w:pPr>
            <w:r w:rsidDel="00000000" w:rsidR="00000000" w:rsidRPr="00000000">
              <w:rPr>
                <w:sz w:val="18"/>
                <w:szCs w:val="18"/>
                <w:rtl w:val="0"/>
              </w:rPr>
              <w:t xml:space="preserve">Volumen interno de los contenedores</w:t>
            </w:r>
          </w:p>
          <w:p w:rsidR="00000000" w:rsidDel="00000000" w:rsidP="00000000" w:rsidRDefault="00000000" w:rsidRPr="00000000" w14:paraId="000000E6">
            <w:pPr>
              <w:jc w:val="center"/>
              <w:rPr>
                <w:sz w:val="18"/>
                <w:szCs w:val="18"/>
              </w:rPr>
            </w:pPr>
            <w:r w:rsidDel="00000000" w:rsidR="00000000" w:rsidRPr="00000000">
              <w:rPr>
                <w:rtl w:val="0"/>
              </w:rPr>
            </w:r>
          </w:p>
        </w:tc>
        <w:tc>
          <w:tcPr>
            <w:gridSpan w:val="11"/>
            <w:tcBorders>
              <w:top w:color="000000" w:space="0" w:sz="4" w:val="single"/>
            </w:tcBorders>
            <w:vAlign w:val="center"/>
          </w:tcPr>
          <w:p w:rsidR="00000000" w:rsidDel="00000000" w:rsidP="00000000" w:rsidRDefault="00000000" w:rsidRPr="00000000" w14:paraId="000000E7">
            <w:pPr>
              <w:jc w:val="center"/>
              <w:rPr>
                <w:sz w:val="18"/>
                <w:szCs w:val="18"/>
              </w:rPr>
            </w:pPr>
            <w:r w:rsidDel="00000000" w:rsidR="00000000" w:rsidRPr="00000000">
              <w:rPr>
                <w:sz w:val="18"/>
                <w:szCs w:val="18"/>
                <w:rtl w:val="0"/>
              </w:rPr>
              <w:t xml:space="preserve">Estos códigos serán asignados después</w:t>
            </w:r>
          </w:p>
        </w:tc>
      </w:tr>
    </w:tbl>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jc w:val="both"/>
        <w:rPr/>
      </w:pPr>
      <w:r w:rsidDel="00000000" w:rsidR="00000000" w:rsidRPr="00000000">
        <w:br w:type="page"/>
      </w:r>
      <w:r w:rsidDel="00000000" w:rsidR="00000000" w:rsidRPr="00000000">
        <w:rPr>
          <w:rtl w:val="0"/>
        </w:rPr>
      </w:r>
    </w:p>
    <w:tbl>
      <w:tblPr>
        <w:tblStyle w:val="Table5"/>
        <w:tblW w:w="957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58"/>
        <w:gridCol w:w="4230"/>
        <w:gridCol w:w="4320"/>
        <w:gridCol w:w="468"/>
        <w:tblGridChange w:id="0">
          <w:tblGrid>
            <w:gridCol w:w="558"/>
            <w:gridCol w:w="4230"/>
            <w:gridCol w:w="4320"/>
            <w:gridCol w:w="468"/>
          </w:tblGrid>
        </w:tblGridChange>
      </w:tblGrid>
      <w:tr>
        <w:tc>
          <w:tcPr>
            <w:gridSpan w:val="2"/>
          </w:tcPr>
          <w:p w:rsidR="00000000" w:rsidDel="00000000" w:rsidP="00000000" w:rsidRDefault="00000000" w:rsidRPr="00000000" w14:paraId="000000F4">
            <w:pPr>
              <w:jc w:val="center"/>
              <w:rPr>
                <w:b w:val="1"/>
              </w:rPr>
            </w:pPr>
            <w:r w:rsidDel="00000000" w:rsidR="00000000" w:rsidRPr="00000000">
              <w:rPr>
                <w:b w:val="1"/>
                <w:rtl w:val="0"/>
              </w:rPr>
              <w:t xml:space="preserve">Type</w:t>
            </w:r>
          </w:p>
        </w:tc>
        <w:tc>
          <w:tcPr>
            <w:gridSpan w:val="2"/>
          </w:tcPr>
          <w:p w:rsidR="00000000" w:rsidDel="00000000" w:rsidP="00000000" w:rsidRDefault="00000000" w:rsidRPr="00000000" w14:paraId="000000F6">
            <w:pPr>
              <w:jc w:val="center"/>
              <w:rPr>
                <w:b w:val="1"/>
              </w:rPr>
            </w:pPr>
            <w:r w:rsidDel="00000000" w:rsidR="00000000" w:rsidRPr="00000000">
              <w:rPr>
                <w:b w:val="1"/>
                <w:rtl w:val="0"/>
              </w:rPr>
              <w:t xml:space="preserve">Characteristics</w:t>
            </w:r>
          </w:p>
        </w:tc>
      </w:tr>
      <w:tr>
        <w:tc>
          <w:tcPr/>
          <w:p w:rsidR="00000000" w:rsidDel="00000000" w:rsidP="00000000" w:rsidRDefault="00000000" w:rsidRPr="00000000" w14:paraId="000000F8">
            <w:pPr>
              <w:jc w:val="center"/>
              <w:rPr/>
            </w:pPr>
            <w:r w:rsidDel="00000000" w:rsidR="00000000" w:rsidRPr="00000000">
              <w:rPr>
                <w:rtl w:val="0"/>
              </w:rPr>
              <w:t xml:space="preserve">0</w:t>
            </w:r>
          </w:p>
        </w:tc>
        <w:tc>
          <w:tcPr/>
          <w:p w:rsidR="00000000" w:rsidDel="00000000" w:rsidP="00000000" w:rsidRDefault="00000000" w:rsidRPr="00000000" w14:paraId="000000F9">
            <w:pPr>
              <w:jc w:val="both"/>
              <w:rPr/>
            </w:pPr>
            <w:r w:rsidDel="00000000" w:rsidR="00000000" w:rsidRPr="00000000">
              <w:rPr>
                <w:rtl w:val="0"/>
              </w:rPr>
              <w:t xml:space="preserve">General purpose containers. General purpose containers with ventilation/ventilated: different thermal container, dry cargo, air cargo, or other specific container. Having floor, walls, and roof, and capable of being loaded by at least one door on one side, in some types, additional openings and, in other types, ventilated/ventilated.</w:t>
            </w:r>
          </w:p>
          <w:p w:rsidR="00000000" w:rsidDel="00000000" w:rsidP="00000000" w:rsidRDefault="00000000" w:rsidRPr="00000000" w14:paraId="000000FA">
            <w:pPr>
              <w:jc w:val="both"/>
              <w:rPr/>
            </w:pPr>
            <w:r w:rsidDel="00000000" w:rsidR="00000000" w:rsidRPr="00000000">
              <w:rPr>
                <w:rtl w:val="0"/>
              </w:rPr>
              <w:t xml:space="preserve">Opening: Mobile or removable hinged panel of a container designed as a structure to contain the cargo, also retaining water and reasonably air.  </w:t>
            </w:r>
          </w:p>
          <w:p w:rsidR="00000000" w:rsidDel="00000000" w:rsidP="00000000" w:rsidRDefault="00000000" w:rsidRPr="00000000" w14:paraId="000000FB">
            <w:pPr>
              <w:jc w:val="both"/>
              <w:rPr/>
            </w:pPr>
            <w:r w:rsidDel="00000000" w:rsidR="00000000" w:rsidRPr="00000000">
              <w:rPr>
                <w:rtl w:val="0"/>
              </w:rPr>
            </w:r>
          </w:p>
        </w:tc>
        <w:tc>
          <w:tcPr/>
          <w:p w:rsidR="00000000" w:rsidDel="00000000" w:rsidP="00000000" w:rsidRDefault="00000000" w:rsidRPr="00000000" w14:paraId="000000FC">
            <w:pPr>
              <w:jc w:val="both"/>
              <w:rPr/>
            </w:pPr>
            <w:r w:rsidDel="00000000" w:rsidR="00000000" w:rsidRPr="00000000">
              <w:rPr>
                <w:rtl w:val="0"/>
              </w:rPr>
              <w:t xml:space="preserve">Opening(s) on one side or both sides</w:t>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jc w:val="both"/>
              <w:rPr/>
            </w:pPr>
            <w:r w:rsidDel="00000000" w:rsidR="00000000" w:rsidRPr="00000000">
              <w:rPr>
                <w:rtl w:val="0"/>
              </w:rPr>
              <w:t xml:space="preserve">Opening(s) on one or both sides, additional "full" openings on one or both sides</w:t>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t xml:space="preserve"> </w:t>
            </w:r>
          </w:p>
          <w:p w:rsidR="00000000" w:rsidDel="00000000" w:rsidP="00000000" w:rsidRDefault="00000000" w:rsidRPr="00000000" w14:paraId="00000101">
            <w:pPr>
              <w:jc w:val="both"/>
              <w:rPr/>
            </w:pPr>
            <w:r w:rsidDel="00000000" w:rsidR="00000000" w:rsidRPr="00000000">
              <w:rPr>
                <w:rtl w:val="0"/>
              </w:rPr>
              <w:t xml:space="preserve">Opening(s) on one or both sides, additional partial opening(s) on one or both sides</w:t>
            </w:r>
          </w:p>
          <w:p w:rsidR="00000000" w:rsidDel="00000000" w:rsidP="00000000" w:rsidRDefault="00000000" w:rsidRPr="00000000" w14:paraId="00000102">
            <w:pPr>
              <w:jc w:val="both"/>
              <w:rPr/>
            </w:pPr>
            <w:r w:rsidDel="00000000" w:rsidR="00000000" w:rsidRPr="00000000">
              <w:rPr>
                <w:rtl w:val="0"/>
              </w:rPr>
            </w:r>
          </w:p>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pPr>
            <w:r w:rsidDel="00000000" w:rsidR="00000000" w:rsidRPr="00000000">
              <w:rPr>
                <w:rtl w:val="0"/>
              </w:rPr>
              <w:t xml:space="preserve">Opening(s) on one or both sides, additional ceiling opening.</w:t>
            </w:r>
          </w:p>
          <w:p w:rsidR="00000000" w:rsidDel="00000000" w:rsidP="00000000" w:rsidRDefault="00000000" w:rsidRPr="00000000" w14:paraId="00000105">
            <w:pPr>
              <w:jc w:val="both"/>
              <w:rPr/>
            </w:pPr>
            <w:r w:rsidDel="00000000" w:rsidR="00000000" w:rsidRPr="00000000">
              <w:rPr>
                <w:rtl w:val="0"/>
              </w:rPr>
            </w:r>
          </w:p>
          <w:p w:rsidR="00000000" w:rsidDel="00000000" w:rsidP="00000000" w:rsidRDefault="00000000" w:rsidRPr="00000000" w14:paraId="00000106">
            <w:pPr>
              <w:jc w:val="both"/>
              <w:rPr/>
            </w:pPr>
            <w:r w:rsidDel="00000000" w:rsidR="00000000" w:rsidRPr="00000000">
              <w:rPr>
                <w:rtl w:val="0"/>
              </w:rPr>
              <w:t xml:space="preserve">Opening(s) on one or both sides, in addition to ceiling opening, in addition to opening on one or both sides </w:t>
            </w:r>
          </w:p>
          <w:p w:rsidR="00000000" w:rsidDel="00000000" w:rsidP="00000000" w:rsidRDefault="00000000" w:rsidRPr="00000000" w14:paraId="00000107">
            <w:pPr>
              <w:jc w:val="both"/>
              <w:rPr/>
            </w:pPr>
            <w:r w:rsidDel="00000000" w:rsidR="00000000" w:rsidRPr="00000000">
              <w:rPr>
                <w:rtl w:val="0"/>
              </w:rPr>
            </w:r>
          </w:p>
          <w:p w:rsidR="00000000" w:rsidDel="00000000" w:rsidP="00000000" w:rsidRDefault="00000000" w:rsidRPr="00000000" w14:paraId="00000108">
            <w:pPr>
              <w:jc w:val="both"/>
              <w:rPr/>
            </w:pPr>
            <w:r w:rsidDel="00000000" w:rsidR="00000000" w:rsidRPr="00000000">
              <w:rPr>
                <w:rtl w:val="0"/>
              </w:rPr>
              <w:t xml:space="preserve">(Empty)</w:t>
            </w:r>
          </w:p>
          <w:p w:rsidR="00000000" w:rsidDel="00000000" w:rsidP="00000000" w:rsidRDefault="00000000" w:rsidRPr="00000000" w14:paraId="00000109">
            <w:pPr>
              <w:jc w:val="both"/>
              <w:rPr/>
            </w:pPr>
            <w:r w:rsidDel="00000000" w:rsidR="00000000" w:rsidRPr="00000000">
              <w:rPr>
                <w:rtl w:val="0"/>
              </w:rPr>
            </w:r>
          </w:p>
          <w:p w:rsidR="00000000" w:rsidDel="00000000" w:rsidP="00000000" w:rsidRDefault="00000000" w:rsidRPr="00000000" w14:paraId="0000010A">
            <w:pPr>
              <w:jc w:val="both"/>
              <w:rPr/>
            </w:pPr>
            <w:r w:rsidDel="00000000" w:rsidR="00000000" w:rsidRPr="00000000">
              <w:rPr>
                <w:rtl w:val="0"/>
              </w:rPr>
              <w:t xml:space="preserve">(Empty)</w:t>
            </w:r>
          </w:p>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t xml:space="preserve">(Empty)</w:t>
            </w:r>
          </w:p>
          <w:p w:rsidR="00000000" w:rsidDel="00000000" w:rsidP="00000000" w:rsidRDefault="00000000" w:rsidRPr="00000000" w14:paraId="0000010D">
            <w:pPr>
              <w:jc w:val="both"/>
              <w:rPr/>
            </w:pPr>
            <w:r w:rsidDel="00000000" w:rsidR="00000000" w:rsidRPr="00000000">
              <w:rPr>
                <w:rtl w:val="0"/>
              </w:rPr>
            </w:r>
          </w:p>
          <w:p w:rsidR="00000000" w:rsidDel="00000000" w:rsidP="00000000" w:rsidRDefault="00000000" w:rsidRPr="00000000" w14:paraId="0000010E">
            <w:pPr>
              <w:jc w:val="both"/>
              <w:rPr/>
            </w:pPr>
            <w:r w:rsidDel="00000000" w:rsidR="00000000" w:rsidRPr="00000000">
              <w:rPr>
                <w:rtl w:val="0"/>
              </w:rPr>
              <w:t xml:space="preserve">(Empty)</w:t>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both"/>
              <w:rPr/>
            </w:pPr>
            <w:r w:rsidDel="00000000" w:rsidR="00000000" w:rsidRPr="00000000">
              <w:rPr>
                <w:rtl w:val="0"/>
              </w:rPr>
              <w:t xml:space="preserve">(Empty)</w:t>
            </w:r>
          </w:p>
        </w:tc>
        <w:tc>
          <w:tcPr/>
          <w:p w:rsidR="00000000" w:rsidDel="00000000" w:rsidP="00000000" w:rsidRDefault="00000000" w:rsidRPr="00000000" w14:paraId="00000111">
            <w:pPr>
              <w:jc w:val="center"/>
              <w:rPr/>
            </w:pPr>
            <w:r w:rsidDel="00000000" w:rsidR="00000000" w:rsidRPr="00000000">
              <w:rPr>
                <w:rtl w:val="0"/>
              </w:rPr>
              <w:t xml:space="preserve">00</w:t>
            </w:r>
          </w:p>
          <w:p w:rsidR="00000000" w:rsidDel="00000000" w:rsidP="00000000" w:rsidRDefault="00000000" w:rsidRPr="00000000" w14:paraId="00000112">
            <w:pPr>
              <w:jc w:val="center"/>
              <w:rPr/>
            </w:pPr>
            <w:r w:rsidDel="00000000" w:rsidR="00000000" w:rsidRPr="00000000">
              <w:rPr>
                <w:rtl w:val="0"/>
              </w:rPr>
            </w:r>
          </w:p>
          <w:p w:rsidR="00000000" w:rsidDel="00000000" w:rsidP="00000000" w:rsidRDefault="00000000" w:rsidRPr="00000000" w14:paraId="00000113">
            <w:pPr>
              <w:jc w:val="center"/>
              <w:rPr/>
            </w:pPr>
            <w:r w:rsidDel="00000000" w:rsidR="00000000" w:rsidRPr="00000000">
              <w:rPr>
                <w:rtl w:val="0"/>
              </w:rPr>
              <w:t xml:space="preserve">01</w:t>
            </w:r>
          </w:p>
          <w:p w:rsidR="00000000" w:rsidDel="00000000" w:rsidP="00000000" w:rsidRDefault="00000000" w:rsidRPr="00000000" w14:paraId="00000114">
            <w:pPr>
              <w:jc w:val="center"/>
              <w:rPr/>
            </w:pPr>
            <w:r w:rsidDel="00000000" w:rsidR="00000000" w:rsidRPr="00000000">
              <w:rPr>
                <w:rtl w:val="0"/>
              </w:rPr>
            </w:r>
          </w:p>
          <w:p w:rsidR="00000000" w:rsidDel="00000000" w:rsidP="00000000" w:rsidRDefault="00000000" w:rsidRPr="00000000" w14:paraId="00000115">
            <w:pPr>
              <w:jc w:val="center"/>
              <w:rPr/>
            </w:pPr>
            <w:r w:rsidDel="00000000" w:rsidR="00000000" w:rsidRPr="00000000">
              <w:rPr>
                <w:rtl w:val="0"/>
              </w:rPr>
            </w:r>
          </w:p>
          <w:p w:rsidR="00000000" w:rsidDel="00000000" w:rsidP="00000000" w:rsidRDefault="00000000" w:rsidRPr="00000000" w14:paraId="00000116">
            <w:pPr>
              <w:jc w:val="center"/>
              <w:rPr/>
            </w:pPr>
            <w:r w:rsidDel="00000000" w:rsidR="00000000" w:rsidRPr="00000000">
              <w:rPr>
                <w:rtl w:val="0"/>
              </w:rPr>
            </w:r>
          </w:p>
          <w:p w:rsidR="00000000" w:rsidDel="00000000" w:rsidP="00000000" w:rsidRDefault="00000000" w:rsidRPr="00000000" w14:paraId="00000117">
            <w:pPr>
              <w:jc w:val="center"/>
              <w:rPr/>
            </w:pPr>
            <w:r w:rsidDel="00000000" w:rsidR="00000000" w:rsidRPr="00000000">
              <w:rPr>
                <w:rtl w:val="0"/>
              </w:rPr>
              <w:t xml:space="preserve">02</w:t>
            </w:r>
          </w:p>
          <w:p w:rsidR="00000000" w:rsidDel="00000000" w:rsidP="00000000" w:rsidRDefault="00000000" w:rsidRPr="00000000" w14:paraId="00000118">
            <w:pPr>
              <w:jc w:val="center"/>
              <w:rPr/>
            </w:pPr>
            <w:r w:rsidDel="00000000" w:rsidR="00000000" w:rsidRPr="00000000">
              <w:rPr>
                <w:rtl w:val="0"/>
              </w:rPr>
            </w:r>
          </w:p>
          <w:p w:rsidR="00000000" w:rsidDel="00000000" w:rsidP="00000000" w:rsidRDefault="00000000" w:rsidRPr="00000000" w14:paraId="00000119">
            <w:pPr>
              <w:jc w:val="center"/>
              <w:rPr/>
            </w:pPr>
            <w:r w:rsidDel="00000000" w:rsidR="00000000" w:rsidRPr="00000000">
              <w:rPr>
                <w:rtl w:val="0"/>
              </w:rPr>
            </w:r>
          </w:p>
          <w:p w:rsidR="00000000" w:rsidDel="00000000" w:rsidP="00000000" w:rsidRDefault="00000000" w:rsidRPr="00000000" w14:paraId="0000011A">
            <w:pPr>
              <w:jc w:val="center"/>
              <w:rPr/>
            </w:pPr>
            <w:r w:rsidDel="00000000" w:rsidR="00000000" w:rsidRPr="00000000">
              <w:rPr>
                <w:rtl w:val="0"/>
              </w:rPr>
            </w:r>
          </w:p>
          <w:p w:rsidR="00000000" w:rsidDel="00000000" w:rsidP="00000000" w:rsidRDefault="00000000" w:rsidRPr="00000000" w14:paraId="0000011B">
            <w:pPr>
              <w:jc w:val="center"/>
              <w:rPr/>
            </w:pPr>
            <w:r w:rsidDel="00000000" w:rsidR="00000000" w:rsidRPr="00000000">
              <w:rPr>
                <w:rtl w:val="0"/>
              </w:rPr>
              <w:t xml:space="preserve">03</w:t>
            </w:r>
          </w:p>
          <w:p w:rsidR="00000000" w:rsidDel="00000000" w:rsidP="00000000" w:rsidRDefault="00000000" w:rsidRPr="00000000" w14:paraId="0000011C">
            <w:pPr>
              <w:jc w:val="center"/>
              <w:rPr/>
            </w:pPr>
            <w:r w:rsidDel="00000000" w:rsidR="00000000" w:rsidRPr="00000000">
              <w:rPr>
                <w:rtl w:val="0"/>
              </w:rPr>
            </w:r>
          </w:p>
          <w:p w:rsidR="00000000" w:rsidDel="00000000" w:rsidP="00000000" w:rsidRDefault="00000000" w:rsidRPr="00000000" w14:paraId="0000011D">
            <w:pPr>
              <w:jc w:val="center"/>
              <w:rPr/>
            </w:pPr>
            <w:r w:rsidDel="00000000" w:rsidR="00000000" w:rsidRPr="00000000">
              <w:rPr>
                <w:rtl w:val="0"/>
              </w:rPr>
              <w:t xml:space="preserve"> 04</w:t>
            </w:r>
          </w:p>
          <w:p w:rsidR="00000000" w:rsidDel="00000000" w:rsidP="00000000" w:rsidRDefault="00000000" w:rsidRPr="00000000" w14:paraId="0000011E">
            <w:pPr>
              <w:jc w:val="center"/>
              <w:rPr/>
            </w:pPr>
            <w:r w:rsidDel="00000000" w:rsidR="00000000" w:rsidRPr="00000000">
              <w:rPr>
                <w:rtl w:val="0"/>
              </w:rPr>
            </w:r>
          </w:p>
          <w:p w:rsidR="00000000" w:rsidDel="00000000" w:rsidP="00000000" w:rsidRDefault="00000000" w:rsidRPr="00000000" w14:paraId="0000011F">
            <w:pPr>
              <w:jc w:val="center"/>
              <w:rPr/>
            </w:pPr>
            <w:r w:rsidDel="00000000" w:rsidR="00000000" w:rsidRPr="00000000">
              <w:rPr>
                <w:rtl w:val="0"/>
              </w:rPr>
            </w:r>
          </w:p>
          <w:p w:rsidR="00000000" w:rsidDel="00000000" w:rsidP="00000000" w:rsidRDefault="00000000" w:rsidRPr="00000000" w14:paraId="00000120">
            <w:pPr>
              <w:jc w:val="center"/>
              <w:rPr/>
            </w:pPr>
            <w:r w:rsidDel="00000000" w:rsidR="00000000" w:rsidRPr="00000000">
              <w:rPr>
                <w:rtl w:val="0"/>
              </w:rPr>
            </w:r>
          </w:p>
          <w:p w:rsidR="00000000" w:rsidDel="00000000" w:rsidP="00000000" w:rsidRDefault="00000000" w:rsidRPr="00000000" w14:paraId="00000121">
            <w:pPr>
              <w:jc w:val="center"/>
              <w:rPr/>
            </w:pPr>
            <w:r w:rsidDel="00000000" w:rsidR="00000000" w:rsidRPr="00000000">
              <w:rPr>
                <w:rtl w:val="0"/>
              </w:rPr>
              <w:t xml:space="preserve">05</w:t>
            </w:r>
          </w:p>
          <w:p w:rsidR="00000000" w:rsidDel="00000000" w:rsidP="00000000" w:rsidRDefault="00000000" w:rsidRPr="00000000" w14:paraId="00000122">
            <w:pPr>
              <w:jc w:val="center"/>
              <w:rPr/>
            </w:pPr>
            <w:r w:rsidDel="00000000" w:rsidR="00000000" w:rsidRPr="00000000">
              <w:rPr>
                <w:rtl w:val="0"/>
              </w:rPr>
            </w:r>
          </w:p>
          <w:p w:rsidR="00000000" w:rsidDel="00000000" w:rsidP="00000000" w:rsidRDefault="00000000" w:rsidRPr="00000000" w14:paraId="00000123">
            <w:pPr>
              <w:jc w:val="center"/>
              <w:rPr/>
            </w:pPr>
            <w:r w:rsidDel="00000000" w:rsidR="00000000" w:rsidRPr="00000000">
              <w:rPr>
                <w:rtl w:val="0"/>
              </w:rPr>
              <w:t xml:space="preserve">06</w:t>
            </w:r>
          </w:p>
          <w:p w:rsidR="00000000" w:rsidDel="00000000" w:rsidP="00000000" w:rsidRDefault="00000000" w:rsidRPr="00000000" w14:paraId="00000124">
            <w:pPr>
              <w:jc w:val="center"/>
              <w:rPr/>
            </w:pPr>
            <w:r w:rsidDel="00000000" w:rsidR="00000000" w:rsidRPr="00000000">
              <w:rPr>
                <w:rtl w:val="0"/>
              </w:rPr>
            </w:r>
          </w:p>
          <w:p w:rsidR="00000000" w:rsidDel="00000000" w:rsidP="00000000" w:rsidRDefault="00000000" w:rsidRPr="00000000" w14:paraId="00000125">
            <w:pPr>
              <w:jc w:val="center"/>
              <w:rPr/>
            </w:pPr>
            <w:r w:rsidDel="00000000" w:rsidR="00000000" w:rsidRPr="00000000">
              <w:rPr>
                <w:rtl w:val="0"/>
              </w:rPr>
              <w:t xml:space="preserve">07</w:t>
            </w:r>
          </w:p>
          <w:p w:rsidR="00000000" w:rsidDel="00000000" w:rsidP="00000000" w:rsidRDefault="00000000" w:rsidRPr="00000000" w14:paraId="00000126">
            <w:pPr>
              <w:jc w:val="center"/>
              <w:rPr/>
            </w:pPr>
            <w:r w:rsidDel="00000000" w:rsidR="00000000" w:rsidRPr="00000000">
              <w:rPr>
                <w:rtl w:val="0"/>
              </w:rPr>
            </w:r>
          </w:p>
          <w:p w:rsidR="00000000" w:rsidDel="00000000" w:rsidP="00000000" w:rsidRDefault="00000000" w:rsidRPr="00000000" w14:paraId="00000127">
            <w:pPr>
              <w:jc w:val="center"/>
              <w:rPr/>
            </w:pPr>
            <w:r w:rsidDel="00000000" w:rsidR="00000000" w:rsidRPr="00000000">
              <w:rPr>
                <w:rtl w:val="0"/>
              </w:rPr>
              <w:t xml:space="preserve">08</w:t>
            </w:r>
          </w:p>
          <w:p w:rsidR="00000000" w:rsidDel="00000000" w:rsidP="00000000" w:rsidRDefault="00000000" w:rsidRPr="00000000" w14:paraId="00000128">
            <w:pPr>
              <w:jc w:val="center"/>
              <w:rPr/>
            </w:pPr>
            <w:r w:rsidDel="00000000" w:rsidR="00000000" w:rsidRPr="00000000">
              <w:rPr>
                <w:rtl w:val="0"/>
              </w:rPr>
            </w:r>
          </w:p>
          <w:p w:rsidR="00000000" w:rsidDel="00000000" w:rsidP="00000000" w:rsidRDefault="00000000" w:rsidRPr="00000000" w14:paraId="00000129">
            <w:pPr>
              <w:jc w:val="center"/>
              <w:rPr/>
            </w:pPr>
            <w:r w:rsidDel="00000000" w:rsidR="00000000" w:rsidRPr="00000000">
              <w:rPr>
                <w:rtl w:val="0"/>
              </w:rPr>
              <w:t xml:space="preserve">09</w:t>
            </w:r>
          </w:p>
        </w:tc>
      </w:tr>
      <w:tr>
        <w:tc>
          <w:tcPr/>
          <w:p w:rsidR="00000000" w:rsidDel="00000000" w:rsidP="00000000" w:rsidRDefault="00000000" w:rsidRPr="00000000" w14:paraId="0000012A">
            <w:pPr>
              <w:jc w:val="center"/>
              <w:rPr/>
            </w:pPr>
            <w:r w:rsidDel="00000000" w:rsidR="00000000" w:rsidRPr="00000000">
              <w:rPr>
                <w:rtl w:val="0"/>
              </w:rPr>
              <w:t xml:space="preserve">1</w:t>
            </w:r>
          </w:p>
        </w:tc>
        <w:tc>
          <w:tcPr/>
          <w:p w:rsidR="00000000" w:rsidDel="00000000" w:rsidP="00000000" w:rsidRDefault="00000000" w:rsidRPr="00000000" w14:paraId="0000012B">
            <w:pPr>
              <w:jc w:val="both"/>
              <w:rPr/>
            </w:pPr>
            <w:r w:rsidDel="00000000" w:rsidR="00000000" w:rsidRPr="00000000">
              <w:rPr>
                <w:rtl w:val="0"/>
              </w:rPr>
              <w:t xml:space="preserve">Ventilated closed container. Closed ventilated/ventilated general purpose container: Container other than thermal. Dry cargo, air, or other specific container. With floor, walls and roof. And is capable of being loaded (through a door) on one side, in some types, with additional doors and, in other types, with ventilated openings as well. Opening: hinged or removable panel designed as a structure that contains the load, also retains water and reasonably air.  </w:t>
            </w:r>
          </w:p>
        </w:tc>
        <w:tc>
          <w:tcPr/>
          <w:p w:rsidR="00000000" w:rsidDel="00000000" w:rsidP="00000000" w:rsidRDefault="00000000" w:rsidRPr="00000000" w14:paraId="0000012C">
            <w:pPr>
              <w:jc w:val="both"/>
              <w:rPr/>
            </w:pPr>
            <w:r w:rsidDel="00000000" w:rsidR="00000000" w:rsidRPr="00000000">
              <w:rPr>
                <w:rtl w:val="0"/>
              </w:rPr>
              <w:t xml:space="preserve">Passive vents at the top of the cargo space - Total cross-sectional area &lt; 25 cm2/m of nominal container length</w:t>
            </w:r>
          </w:p>
          <w:p w:rsidR="00000000" w:rsidDel="00000000" w:rsidP="00000000" w:rsidRDefault="00000000" w:rsidRPr="00000000" w14:paraId="0000012D">
            <w:pPr>
              <w:jc w:val="both"/>
              <w:rPr/>
            </w:pPr>
            <w:r w:rsidDel="00000000" w:rsidR="00000000" w:rsidRPr="00000000">
              <w:rPr>
                <w:rtl w:val="0"/>
              </w:rPr>
            </w:r>
          </w:p>
          <w:p w:rsidR="00000000" w:rsidDel="00000000" w:rsidP="00000000" w:rsidRDefault="00000000" w:rsidRPr="00000000" w14:paraId="0000012E">
            <w:pPr>
              <w:jc w:val="both"/>
              <w:rPr/>
            </w:pPr>
            <w:r w:rsidDel="00000000" w:rsidR="00000000" w:rsidRPr="00000000">
              <w:rPr>
                <w:rtl w:val="0"/>
              </w:rPr>
            </w:r>
          </w:p>
          <w:p w:rsidR="00000000" w:rsidDel="00000000" w:rsidP="00000000" w:rsidRDefault="00000000" w:rsidRPr="00000000" w14:paraId="0000012F">
            <w:pPr>
              <w:jc w:val="both"/>
              <w:rPr/>
            </w:pPr>
            <w:r w:rsidDel="00000000" w:rsidR="00000000" w:rsidRPr="00000000">
              <w:rPr>
                <w:rtl w:val="0"/>
              </w:rPr>
              <w:t xml:space="preserve">Passive vents at the top of the cargo space - Total cross-sectional area &gt;25 cm2/m of nominal container length</w:t>
            </w:r>
          </w:p>
          <w:p w:rsidR="00000000" w:rsidDel="00000000" w:rsidP="00000000" w:rsidRDefault="00000000" w:rsidRPr="00000000" w14:paraId="00000130">
            <w:pPr>
              <w:jc w:val="both"/>
              <w:rPr/>
            </w:pPr>
            <w:r w:rsidDel="00000000" w:rsidR="00000000" w:rsidRPr="00000000">
              <w:rPr>
                <w:rtl w:val="0"/>
              </w:rPr>
            </w:r>
          </w:p>
          <w:p w:rsidR="00000000" w:rsidDel="00000000" w:rsidP="00000000" w:rsidRDefault="00000000" w:rsidRPr="00000000" w14:paraId="00000131">
            <w:pPr>
              <w:jc w:val="both"/>
              <w:rPr/>
            </w:pPr>
            <w:r w:rsidDel="00000000" w:rsidR="00000000" w:rsidRPr="00000000">
              <w:rPr>
                <w:rtl w:val="0"/>
              </w:rPr>
            </w:r>
          </w:p>
          <w:p w:rsidR="00000000" w:rsidDel="00000000" w:rsidP="00000000" w:rsidRDefault="00000000" w:rsidRPr="00000000" w14:paraId="00000132">
            <w:pPr>
              <w:jc w:val="both"/>
              <w:rPr/>
            </w:pPr>
            <w:r w:rsidDel="00000000" w:rsidR="00000000" w:rsidRPr="00000000">
              <w:rPr>
                <w:rtl w:val="0"/>
              </w:rPr>
              <w:t xml:space="preserve">(Empty)</w:t>
            </w:r>
          </w:p>
        </w:tc>
        <w:tc>
          <w:tcPr/>
          <w:p w:rsidR="00000000" w:rsidDel="00000000" w:rsidP="00000000" w:rsidRDefault="00000000" w:rsidRPr="00000000" w14:paraId="00000133">
            <w:pPr>
              <w:jc w:val="center"/>
              <w:rPr/>
            </w:pPr>
            <w:r w:rsidDel="00000000" w:rsidR="00000000" w:rsidRPr="00000000">
              <w:rPr>
                <w:rtl w:val="0"/>
              </w:rPr>
              <w:t xml:space="preserve">10</w:t>
            </w:r>
          </w:p>
          <w:p w:rsidR="00000000" w:rsidDel="00000000" w:rsidP="00000000" w:rsidRDefault="00000000" w:rsidRPr="00000000" w14:paraId="00000134">
            <w:pPr>
              <w:jc w:val="center"/>
              <w:rPr/>
            </w:pPr>
            <w:r w:rsidDel="00000000" w:rsidR="00000000" w:rsidRPr="00000000">
              <w:rPr>
                <w:rtl w:val="0"/>
              </w:rPr>
            </w:r>
          </w:p>
          <w:p w:rsidR="00000000" w:rsidDel="00000000" w:rsidP="00000000" w:rsidRDefault="00000000" w:rsidRPr="00000000" w14:paraId="00000135">
            <w:pPr>
              <w:jc w:val="center"/>
              <w:rPr/>
            </w:pPr>
            <w:r w:rsidDel="00000000" w:rsidR="00000000" w:rsidRPr="00000000">
              <w:rPr>
                <w:rtl w:val="0"/>
              </w:rPr>
            </w:r>
          </w:p>
          <w:p w:rsidR="00000000" w:rsidDel="00000000" w:rsidP="00000000" w:rsidRDefault="00000000" w:rsidRPr="00000000" w14:paraId="00000136">
            <w:pPr>
              <w:jc w:val="center"/>
              <w:rPr/>
            </w:pPr>
            <w:r w:rsidDel="00000000" w:rsidR="00000000" w:rsidRPr="00000000">
              <w:rPr>
                <w:rtl w:val="0"/>
              </w:rPr>
            </w:r>
          </w:p>
          <w:p w:rsidR="00000000" w:rsidDel="00000000" w:rsidP="00000000" w:rsidRDefault="00000000" w:rsidRPr="00000000" w14:paraId="00000137">
            <w:pPr>
              <w:jc w:val="center"/>
              <w:rPr/>
            </w:pPr>
            <w:r w:rsidDel="00000000" w:rsidR="00000000" w:rsidRPr="00000000">
              <w:rPr>
                <w:rtl w:val="0"/>
              </w:rPr>
            </w:r>
          </w:p>
          <w:p w:rsidR="00000000" w:rsidDel="00000000" w:rsidP="00000000" w:rsidRDefault="00000000" w:rsidRPr="00000000" w14:paraId="00000138">
            <w:pPr>
              <w:jc w:val="center"/>
              <w:rPr/>
            </w:pPr>
            <w:r w:rsidDel="00000000" w:rsidR="00000000" w:rsidRPr="00000000">
              <w:rPr>
                <w:rtl w:val="0"/>
              </w:rPr>
            </w:r>
          </w:p>
          <w:p w:rsidR="00000000" w:rsidDel="00000000" w:rsidP="00000000" w:rsidRDefault="00000000" w:rsidRPr="00000000" w14:paraId="00000139">
            <w:pPr>
              <w:jc w:val="center"/>
              <w:rPr/>
            </w:pPr>
            <w:r w:rsidDel="00000000" w:rsidR="00000000" w:rsidRPr="00000000">
              <w:rPr>
                <w:rtl w:val="0"/>
              </w:rPr>
              <w:t xml:space="preserve">11</w:t>
            </w:r>
          </w:p>
          <w:p w:rsidR="00000000" w:rsidDel="00000000" w:rsidP="00000000" w:rsidRDefault="00000000" w:rsidRPr="00000000" w14:paraId="0000013A">
            <w:pPr>
              <w:jc w:val="center"/>
              <w:rPr/>
            </w:pPr>
            <w:r w:rsidDel="00000000" w:rsidR="00000000" w:rsidRPr="00000000">
              <w:rPr>
                <w:rtl w:val="0"/>
              </w:rPr>
            </w:r>
          </w:p>
          <w:p w:rsidR="00000000" w:rsidDel="00000000" w:rsidP="00000000" w:rsidRDefault="00000000" w:rsidRPr="00000000" w14:paraId="0000013B">
            <w:pPr>
              <w:jc w:val="center"/>
              <w:rPr/>
            </w:pPr>
            <w:r w:rsidDel="00000000" w:rsidR="00000000" w:rsidRPr="00000000">
              <w:rPr>
                <w:rtl w:val="0"/>
              </w:rPr>
            </w:r>
          </w:p>
          <w:p w:rsidR="00000000" w:rsidDel="00000000" w:rsidP="00000000" w:rsidRDefault="00000000" w:rsidRPr="00000000" w14:paraId="0000013C">
            <w:pPr>
              <w:jc w:val="center"/>
              <w:rPr/>
            </w:pPr>
            <w:r w:rsidDel="00000000" w:rsidR="00000000" w:rsidRPr="00000000">
              <w:rPr>
                <w:rtl w:val="0"/>
              </w:rPr>
            </w:r>
          </w:p>
          <w:p w:rsidR="00000000" w:rsidDel="00000000" w:rsidP="00000000" w:rsidRDefault="00000000" w:rsidRPr="00000000" w14:paraId="0000013D">
            <w:pPr>
              <w:jc w:val="center"/>
              <w:rPr/>
            </w:pPr>
            <w:r w:rsidDel="00000000" w:rsidR="00000000" w:rsidRPr="00000000">
              <w:rPr>
                <w:rtl w:val="0"/>
              </w:rPr>
              <w:t xml:space="preserve">12</w:t>
            </w:r>
          </w:p>
        </w:tc>
      </w:tr>
    </w:tbl>
    <w:p w:rsidR="00000000" w:rsidDel="00000000" w:rsidP="00000000" w:rsidRDefault="00000000" w:rsidRPr="00000000" w14:paraId="0000013E">
      <w:pPr>
        <w:pStyle w:val="Heading4"/>
        <w:spacing w:after="0" w:before="0" w:lineRule="auto"/>
        <w:jc w:val="left"/>
        <w:rPr/>
      </w:pPr>
      <w:r w:rsidDel="00000000" w:rsidR="00000000" w:rsidRPr="00000000">
        <w:br w:type="page"/>
      </w:r>
      <w:r w:rsidDel="00000000" w:rsidR="00000000" w:rsidRPr="00000000">
        <w:rPr>
          <w:rtl w:val="0"/>
        </w:rPr>
      </w:r>
    </w:p>
    <w:tbl>
      <w:tblPr>
        <w:tblStyle w:val="Table6"/>
        <w:tblW w:w="957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58"/>
        <w:gridCol w:w="4230"/>
        <w:gridCol w:w="4320"/>
        <w:gridCol w:w="468"/>
        <w:tblGridChange w:id="0">
          <w:tblGrid>
            <w:gridCol w:w="558"/>
            <w:gridCol w:w="4230"/>
            <w:gridCol w:w="4320"/>
            <w:gridCol w:w="468"/>
          </w:tblGrid>
        </w:tblGridChange>
      </w:tblGrid>
      <w:tr>
        <w:tc>
          <w:tcPr>
            <w:gridSpan w:val="2"/>
          </w:tcPr>
          <w:p w:rsidR="00000000" w:rsidDel="00000000" w:rsidP="00000000" w:rsidRDefault="00000000" w:rsidRPr="00000000" w14:paraId="0000013F">
            <w:pPr>
              <w:jc w:val="center"/>
              <w:rPr>
                <w:b w:val="1"/>
              </w:rPr>
            </w:pPr>
            <w:r w:rsidDel="00000000" w:rsidR="00000000" w:rsidRPr="00000000">
              <w:rPr>
                <w:b w:val="1"/>
                <w:rtl w:val="0"/>
              </w:rPr>
              <w:t xml:space="preserve">Type</w:t>
            </w:r>
          </w:p>
        </w:tc>
        <w:tc>
          <w:tcPr>
            <w:gridSpan w:val="2"/>
          </w:tcPr>
          <w:p w:rsidR="00000000" w:rsidDel="00000000" w:rsidP="00000000" w:rsidRDefault="00000000" w:rsidRPr="00000000" w14:paraId="00000141">
            <w:pPr>
              <w:jc w:val="center"/>
              <w:rPr/>
            </w:pPr>
            <w:r w:rsidDel="00000000" w:rsidR="00000000" w:rsidRPr="00000000">
              <w:rPr>
                <w:b w:val="1"/>
                <w:rtl w:val="0"/>
              </w:rPr>
              <w:t xml:space="preserve">Characteristics</w:t>
            </w:r>
            <w:r w:rsidDel="00000000" w:rsidR="00000000" w:rsidRPr="00000000">
              <w:rPr>
                <w:rtl w:val="0"/>
              </w:rPr>
            </w:r>
          </w:p>
        </w:tc>
      </w:tr>
      <w:tr>
        <w:tc>
          <w:tcPr>
            <w:tcBorders>
              <w:bottom w:color="000000" w:space="0" w:sz="0" w:val="nil"/>
            </w:tcBorders>
          </w:tcPr>
          <w:p w:rsidR="00000000" w:rsidDel="00000000" w:rsidP="00000000" w:rsidRDefault="00000000" w:rsidRPr="00000000" w14:paraId="00000143">
            <w:pPr>
              <w:jc w:val="center"/>
              <w:rPr/>
            </w:pPr>
            <w:r w:rsidDel="00000000" w:rsidR="00000000" w:rsidRPr="00000000">
              <w:rPr>
                <w:rtl w:val="0"/>
              </w:rPr>
              <w:t xml:space="preserve">1</w:t>
            </w:r>
          </w:p>
        </w:tc>
        <w:tc>
          <w:tcPr>
            <w:tcBorders>
              <w:bottom w:color="000000" w:space="0" w:sz="0" w:val="nil"/>
            </w:tcBorders>
          </w:tcPr>
          <w:p w:rsidR="00000000" w:rsidDel="00000000" w:rsidP="00000000" w:rsidRDefault="00000000" w:rsidRPr="00000000" w14:paraId="00000144">
            <w:pPr>
              <w:jc w:val="both"/>
              <w:rPr/>
            </w:pPr>
            <w:r w:rsidDel="00000000" w:rsidR="00000000" w:rsidRPr="00000000">
              <w:rPr>
                <w:rtl w:val="0"/>
              </w:rPr>
              <w:t xml:space="preserve">Closed container, ventilated opening: hinged or removable panel designed as a structure that contains the load, also retains water and reasonably air.  </w:t>
            </w:r>
          </w:p>
          <w:p w:rsidR="00000000" w:rsidDel="00000000" w:rsidP="00000000" w:rsidRDefault="00000000" w:rsidRPr="00000000" w14:paraId="00000145">
            <w:pPr>
              <w:jc w:val="both"/>
              <w:rPr/>
            </w:pPr>
            <w:r w:rsidDel="00000000" w:rsidR="00000000" w:rsidRPr="00000000">
              <w:rPr>
                <w:rtl w:val="0"/>
              </w:rPr>
            </w:r>
          </w:p>
          <w:p w:rsidR="00000000" w:rsidDel="00000000" w:rsidP="00000000" w:rsidRDefault="00000000" w:rsidRPr="00000000" w14:paraId="00000146">
            <w:pPr>
              <w:jc w:val="both"/>
              <w:rPr/>
            </w:pPr>
            <w:r w:rsidDel="00000000" w:rsidR="00000000" w:rsidRPr="00000000">
              <w:rPr>
                <w:rtl w:val="0"/>
              </w:rPr>
            </w:r>
          </w:p>
        </w:tc>
        <w:tc>
          <w:tcPr>
            <w:tcBorders>
              <w:bottom w:color="000000" w:space="0" w:sz="0" w:val="nil"/>
            </w:tcBorders>
          </w:tcPr>
          <w:p w:rsidR="00000000" w:rsidDel="00000000" w:rsidP="00000000" w:rsidRDefault="00000000" w:rsidRPr="00000000" w14:paraId="00000147">
            <w:pPr>
              <w:jc w:val="both"/>
              <w:rPr/>
            </w:pPr>
            <w:r w:rsidDel="00000000" w:rsidR="00000000" w:rsidRPr="00000000">
              <w:rPr>
                <w:rtl w:val="0"/>
              </w:rPr>
              <w:t xml:space="preserve">Non-mechanical system, ventilation at the top or bottom of the load space </w:t>
            </w:r>
          </w:p>
          <w:p w:rsidR="00000000" w:rsidDel="00000000" w:rsidP="00000000" w:rsidRDefault="00000000" w:rsidRPr="00000000" w14:paraId="00000148">
            <w:pPr>
              <w:jc w:val="both"/>
              <w:rPr/>
            </w:pPr>
            <w:r w:rsidDel="00000000" w:rsidR="00000000" w:rsidRPr="00000000">
              <w:rPr>
                <w:rtl w:val="0"/>
              </w:rPr>
            </w:r>
          </w:p>
          <w:p w:rsidR="00000000" w:rsidDel="00000000" w:rsidP="00000000" w:rsidRDefault="00000000" w:rsidRPr="00000000" w14:paraId="00000149">
            <w:pPr>
              <w:jc w:val="both"/>
              <w:rPr/>
            </w:pPr>
            <w:r w:rsidDel="00000000" w:rsidR="00000000" w:rsidRPr="00000000">
              <w:rPr>
                <w:rtl w:val="0"/>
              </w:rPr>
              <w:t xml:space="preserve">(Empty)</w:t>
            </w:r>
          </w:p>
          <w:p w:rsidR="00000000" w:rsidDel="00000000" w:rsidP="00000000" w:rsidRDefault="00000000" w:rsidRPr="00000000" w14:paraId="0000014A">
            <w:pPr>
              <w:jc w:val="both"/>
              <w:rPr/>
            </w:pPr>
            <w:r w:rsidDel="00000000" w:rsidR="00000000" w:rsidRPr="00000000">
              <w:rPr>
                <w:rtl w:val="0"/>
              </w:rPr>
            </w:r>
          </w:p>
          <w:p w:rsidR="00000000" w:rsidDel="00000000" w:rsidP="00000000" w:rsidRDefault="00000000" w:rsidRPr="00000000" w14:paraId="0000014B">
            <w:pPr>
              <w:jc w:val="both"/>
              <w:rPr/>
            </w:pPr>
            <w:r w:rsidDel="00000000" w:rsidR="00000000" w:rsidRPr="00000000">
              <w:rPr>
                <w:rtl w:val="0"/>
              </w:rPr>
              <w:t xml:space="preserve">Mechanical ventilation system, internal location</w:t>
            </w:r>
          </w:p>
          <w:p w:rsidR="00000000" w:rsidDel="00000000" w:rsidP="00000000" w:rsidRDefault="00000000" w:rsidRPr="00000000" w14:paraId="0000014C">
            <w:pPr>
              <w:jc w:val="both"/>
              <w:rPr/>
            </w:pPr>
            <w:r w:rsidDel="00000000" w:rsidR="00000000" w:rsidRPr="00000000">
              <w:rPr>
                <w:rtl w:val="0"/>
              </w:rPr>
            </w:r>
          </w:p>
          <w:p w:rsidR="00000000" w:rsidDel="00000000" w:rsidP="00000000" w:rsidRDefault="00000000" w:rsidRPr="00000000" w14:paraId="0000014D">
            <w:pPr>
              <w:jc w:val="both"/>
              <w:rPr/>
            </w:pPr>
            <w:r w:rsidDel="00000000" w:rsidR="00000000" w:rsidRPr="00000000">
              <w:rPr>
                <w:rtl w:val="0"/>
              </w:rPr>
              <w:t xml:space="preserve">(Empty)</w:t>
            </w:r>
          </w:p>
          <w:p w:rsidR="00000000" w:rsidDel="00000000" w:rsidP="00000000" w:rsidRDefault="00000000" w:rsidRPr="00000000" w14:paraId="0000014E">
            <w:pPr>
              <w:jc w:val="both"/>
              <w:rPr/>
            </w:pPr>
            <w:r w:rsidDel="00000000" w:rsidR="00000000" w:rsidRPr="00000000">
              <w:rPr>
                <w:rtl w:val="0"/>
              </w:rPr>
            </w:r>
          </w:p>
          <w:p w:rsidR="00000000" w:rsidDel="00000000" w:rsidP="00000000" w:rsidRDefault="00000000" w:rsidRPr="00000000" w14:paraId="0000014F">
            <w:pPr>
              <w:jc w:val="both"/>
              <w:rPr/>
            </w:pPr>
            <w:r w:rsidDel="00000000" w:rsidR="00000000" w:rsidRPr="00000000">
              <w:rPr>
                <w:rtl w:val="0"/>
              </w:rPr>
              <w:t xml:space="preserve">Mechanical ventilation system, external location</w:t>
            </w:r>
          </w:p>
          <w:p w:rsidR="00000000" w:rsidDel="00000000" w:rsidP="00000000" w:rsidRDefault="00000000" w:rsidRPr="00000000" w14:paraId="00000150">
            <w:pPr>
              <w:jc w:val="both"/>
              <w:rPr/>
            </w:pPr>
            <w:r w:rsidDel="00000000" w:rsidR="00000000" w:rsidRPr="00000000">
              <w:rPr>
                <w:rtl w:val="0"/>
              </w:rPr>
            </w:r>
          </w:p>
          <w:p w:rsidR="00000000" w:rsidDel="00000000" w:rsidP="00000000" w:rsidRDefault="00000000" w:rsidRPr="00000000" w14:paraId="00000151">
            <w:pPr>
              <w:jc w:val="both"/>
              <w:rPr/>
            </w:pPr>
            <w:r w:rsidDel="00000000" w:rsidR="00000000" w:rsidRPr="00000000">
              <w:rPr>
                <w:rtl w:val="0"/>
              </w:rPr>
              <w:t xml:space="preserve">(Empty)</w:t>
            </w:r>
          </w:p>
          <w:p w:rsidR="00000000" w:rsidDel="00000000" w:rsidP="00000000" w:rsidRDefault="00000000" w:rsidRPr="00000000" w14:paraId="00000152">
            <w:pPr>
              <w:jc w:val="both"/>
              <w:rPr/>
            </w:pPr>
            <w:r w:rsidDel="00000000" w:rsidR="00000000" w:rsidRPr="00000000">
              <w:rPr>
                <w:rtl w:val="0"/>
              </w:rPr>
            </w:r>
          </w:p>
          <w:p w:rsidR="00000000" w:rsidDel="00000000" w:rsidP="00000000" w:rsidRDefault="00000000" w:rsidRPr="00000000" w14:paraId="00000153">
            <w:pPr>
              <w:jc w:val="both"/>
              <w:rPr/>
            </w:pPr>
            <w:r w:rsidDel="00000000" w:rsidR="00000000" w:rsidRPr="00000000">
              <w:rPr>
                <w:rtl w:val="0"/>
              </w:rPr>
              <w:t xml:space="preserve">(Empty)</w:t>
            </w:r>
          </w:p>
        </w:tc>
        <w:tc>
          <w:tcPr>
            <w:tcBorders>
              <w:bottom w:color="000000" w:space="0" w:sz="0" w:val="nil"/>
            </w:tcBorders>
          </w:tcPr>
          <w:p w:rsidR="00000000" w:rsidDel="00000000" w:rsidP="00000000" w:rsidRDefault="00000000" w:rsidRPr="00000000" w14:paraId="00000154">
            <w:pPr>
              <w:jc w:val="center"/>
              <w:rPr/>
            </w:pPr>
            <w:r w:rsidDel="00000000" w:rsidR="00000000" w:rsidRPr="00000000">
              <w:rPr>
                <w:rtl w:val="0"/>
              </w:rPr>
              <w:t xml:space="preserve">13</w:t>
            </w:r>
          </w:p>
          <w:p w:rsidR="00000000" w:rsidDel="00000000" w:rsidP="00000000" w:rsidRDefault="00000000" w:rsidRPr="00000000" w14:paraId="00000155">
            <w:pPr>
              <w:jc w:val="center"/>
              <w:rPr/>
            </w:pPr>
            <w:r w:rsidDel="00000000" w:rsidR="00000000" w:rsidRPr="00000000">
              <w:rPr>
                <w:rtl w:val="0"/>
              </w:rPr>
            </w:r>
          </w:p>
          <w:p w:rsidR="00000000" w:rsidDel="00000000" w:rsidP="00000000" w:rsidRDefault="00000000" w:rsidRPr="00000000" w14:paraId="00000156">
            <w:pPr>
              <w:jc w:val="center"/>
              <w:rPr/>
            </w:pPr>
            <w:r w:rsidDel="00000000" w:rsidR="00000000" w:rsidRPr="00000000">
              <w:rPr>
                <w:rtl w:val="0"/>
              </w:rPr>
            </w:r>
          </w:p>
          <w:p w:rsidR="00000000" w:rsidDel="00000000" w:rsidP="00000000" w:rsidRDefault="00000000" w:rsidRPr="00000000" w14:paraId="00000157">
            <w:pPr>
              <w:jc w:val="center"/>
              <w:rPr/>
            </w:pPr>
            <w:r w:rsidDel="00000000" w:rsidR="00000000" w:rsidRPr="00000000">
              <w:rPr>
                <w:rtl w:val="0"/>
              </w:rPr>
              <w:t xml:space="preserve">14</w:t>
            </w:r>
          </w:p>
          <w:p w:rsidR="00000000" w:rsidDel="00000000" w:rsidP="00000000" w:rsidRDefault="00000000" w:rsidRPr="00000000" w14:paraId="00000158">
            <w:pPr>
              <w:jc w:val="center"/>
              <w:rPr/>
            </w:pPr>
            <w:r w:rsidDel="00000000" w:rsidR="00000000" w:rsidRPr="00000000">
              <w:rPr>
                <w:rtl w:val="0"/>
              </w:rPr>
            </w:r>
          </w:p>
          <w:p w:rsidR="00000000" w:rsidDel="00000000" w:rsidP="00000000" w:rsidRDefault="00000000" w:rsidRPr="00000000" w14:paraId="00000159">
            <w:pPr>
              <w:jc w:val="center"/>
              <w:rPr/>
            </w:pPr>
            <w:r w:rsidDel="00000000" w:rsidR="00000000" w:rsidRPr="00000000">
              <w:rPr>
                <w:rtl w:val="0"/>
              </w:rPr>
              <w:t xml:space="preserve">15</w:t>
            </w:r>
          </w:p>
          <w:p w:rsidR="00000000" w:rsidDel="00000000" w:rsidP="00000000" w:rsidRDefault="00000000" w:rsidRPr="00000000" w14:paraId="0000015A">
            <w:pPr>
              <w:jc w:val="center"/>
              <w:rPr/>
            </w:pPr>
            <w:r w:rsidDel="00000000" w:rsidR="00000000" w:rsidRPr="00000000">
              <w:rPr>
                <w:rtl w:val="0"/>
              </w:rPr>
            </w:r>
          </w:p>
          <w:p w:rsidR="00000000" w:rsidDel="00000000" w:rsidP="00000000" w:rsidRDefault="00000000" w:rsidRPr="00000000" w14:paraId="0000015B">
            <w:pPr>
              <w:jc w:val="center"/>
              <w:rPr/>
            </w:pPr>
            <w:r w:rsidDel="00000000" w:rsidR="00000000" w:rsidRPr="00000000">
              <w:rPr>
                <w:rtl w:val="0"/>
              </w:rPr>
            </w:r>
          </w:p>
          <w:p w:rsidR="00000000" w:rsidDel="00000000" w:rsidP="00000000" w:rsidRDefault="00000000" w:rsidRPr="00000000" w14:paraId="0000015C">
            <w:pPr>
              <w:jc w:val="center"/>
              <w:rPr/>
            </w:pPr>
            <w:r w:rsidDel="00000000" w:rsidR="00000000" w:rsidRPr="00000000">
              <w:rPr>
                <w:rtl w:val="0"/>
              </w:rPr>
              <w:t xml:space="preserve">16</w:t>
            </w:r>
          </w:p>
          <w:p w:rsidR="00000000" w:rsidDel="00000000" w:rsidP="00000000" w:rsidRDefault="00000000" w:rsidRPr="00000000" w14:paraId="0000015D">
            <w:pPr>
              <w:jc w:val="center"/>
              <w:rPr/>
            </w:pPr>
            <w:r w:rsidDel="00000000" w:rsidR="00000000" w:rsidRPr="00000000">
              <w:rPr>
                <w:rtl w:val="0"/>
              </w:rPr>
            </w:r>
          </w:p>
          <w:p w:rsidR="00000000" w:rsidDel="00000000" w:rsidP="00000000" w:rsidRDefault="00000000" w:rsidRPr="00000000" w14:paraId="0000015E">
            <w:pPr>
              <w:jc w:val="center"/>
              <w:rPr/>
            </w:pPr>
            <w:r w:rsidDel="00000000" w:rsidR="00000000" w:rsidRPr="00000000">
              <w:rPr>
                <w:rtl w:val="0"/>
              </w:rPr>
              <w:t xml:space="preserve">17</w:t>
            </w:r>
          </w:p>
          <w:p w:rsidR="00000000" w:rsidDel="00000000" w:rsidP="00000000" w:rsidRDefault="00000000" w:rsidRPr="00000000" w14:paraId="0000015F">
            <w:pPr>
              <w:jc w:val="center"/>
              <w:rPr/>
            </w:pPr>
            <w:r w:rsidDel="00000000" w:rsidR="00000000" w:rsidRPr="00000000">
              <w:rPr>
                <w:rtl w:val="0"/>
              </w:rPr>
            </w:r>
          </w:p>
          <w:p w:rsidR="00000000" w:rsidDel="00000000" w:rsidP="00000000" w:rsidRDefault="00000000" w:rsidRPr="00000000" w14:paraId="00000160">
            <w:pPr>
              <w:jc w:val="center"/>
              <w:rPr/>
            </w:pPr>
            <w:r w:rsidDel="00000000" w:rsidR="00000000" w:rsidRPr="00000000">
              <w:rPr>
                <w:rtl w:val="0"/>
              </w:rPr>
            </w:r>
          </w:p>
          <w:p w:rsidR="00000000" w:rsidDel="00000000" w:rsidP="00000000" w:rsidRDefault="00000000" w:rsidRPr="00000000" w14:paraId="00000161">
            <w:pPr>
              <w:jc w:val="center"/>
              <w:rPr/>
            </w:pPr>
            <w:r w:rsidDel="00000000" w:rsidR="00000000" w:rsidRPr="00000000">
              <w:rPr>
                <w:rtl w:val="0"/>
              </w:rPr>
              <w:t xml:space="preserve">18</w:t>
            </w:r>
          </w:p>
          <w:p w:rsidR="00000000" w:rsidDel="00000000" w:rsidP="00000000" w:rsidRDefault="00000000" w:rsidRPr="00000000" w14:paraId="00000162">
            <w:pPr>
              <w:jc w:val="center"/>
              <w:rPr/>
            </w:pPr>
            <w:r w:rsidDel="00000000" w:rsidR="00000000" w:rsidRPr="00000000">
              <w:rPr>
                <w:rtl w:val="0"/>
              </w:rPr>
            </w:r>
          </w:p>
          <w:p w:rsidR="00000000" w:rsidDel="00000000" w:rsidP="00000000" w:rsidRDefault="00000000" w:rsidRPr="00000000" w14:paraId="00000163">
            <w:pPr>
              <w:jc w:val="center"/>
              <w:rPr/>
            </w:pPr>
            <w:r w:rsidDel="00000000" w:rsidR="00000000" w:rsidRPr="00000000">
              <w:rPr>
                <w:rtl w:val="0"/>
              </w:rPr>
              <w:t xml:space="preserve">19</w:t>
            </w:r>
          </w:p>
        </w:tc>
      </w:tr>
      <w:tr>
        <w:trPr>
          <w:trHeight w:val="1052" w:hRule="atLeast"/>
        </w:trPr>
        <w:tc>
          <w:tcPr>
            <w:tcBorders>
              <w:bottom w:color="000000" w:space="0" w:sz="0" w:val="nil"/>
            </w:tcBorders>
          </w:tcPr>
          <w:p w:rsidR="00000000" w:rsidDel="00000000" w:rsidP="00000000" w:rsidRDefault="00000000" w:rsidRPr="00000000" w14:paraId="00000164">
            <w:pPr>
              <w:jc w:val="center"/>
              <w:rPr/>
            </w:pPr>
            <w:r w:rsidDel="00000000" w:rsidR="00000000" w:rsidRPr="00000000">
              <w:rPr>
                <w:rtl w:val="0"/>
              </w:rPr>
              <w:t xml:space="preserve">2</w:t>
            </w:r>
          </w:p>
        </w:tc>
        <w:tc>
          <w:tcPr>
            <w:tcBorders>
              <w:bottom w:color="000000" w:space="0" w:sz="0" w:val="nil"/>
            </w:tcBorders>
          </w:tcPr>
          <w:p w:rsidR="00000000" w:rsidDel="00000000" w:rsidP="00000000" w:rsidRDefault="00000000" w:rsidRPr="00000000" w14:paraId="00000165">
            <w:pPr>
              <w:jc w:val="both"/>
              <w:rPr/>
            </w:pPr>
            <w:r w:rsidDel="00000000" w:rsidR="00000000" w:rsidRPr="00000000">
              <w:rPr>
                <w:rtl w:val="0"/>
              </w:rPr>
              <w:t xml:space="preserve">Thermal Container: Container types 20 to 49 are built with thermal walls, doors and roofs which slow down the rate of heat transfer between the inside and outside of the container.</w:t>
            </w:r>
          </w:p>
        </w:tc>
        <w:tc>
          <w:tcPr>
            <w:tcBorders>
              <w:bottom w:color="000000" w:space="0" w:sz="0" w:val="nil"/>
            </w:tcBorders>
          </w:tcPr>
          <w:p w:rsidR="00000000" w:rsidDel="00000000" w:rsidP="00000000" w:rsidRDefault="00000000" w:rsidRPr="00000000" w14:paraId="00000166">
            <w:pPr>
              <w:jc w:val="both"/>
              <w:rPr/>
            </w:pPr>
            <w:r w:rsidDel="00000000" w:rsidR="00000000" w:rsidRPr="00000000">
              <w:rPr>
                <w:rtl w:val="0"/>
              </w:rPr>
            </w:r>
          </w:p>
        </w:tc>
        <w:tc>
          <w:tcPr>
            <w:tcBorders>
              <w:bottom w:color="000000" w:space="0" w:sz="0" w:val="nil"/>
            </w:tcBorders>
          </w:tcPr>
          <w:p w:rsidR="00000000" w:rsidDel="00000000" w:rsidP="00000000" w:rsidRDefault="00000000" w:rsidRPr="00000000" w14:paraId="00000167">
            <w:pPr>
              <w:jc w:val="center"/>
              <w:rPr/>
            </w:pPr>
            <w:r w:rsidDel="00000000" w:rsidR="00000000" w:rsidRPr="00000000">
              <w:rPr>
                <w:rtl w:val="0"/>
              </w:rPr>
            </w:r>
          </w:p>
        </w:tc>
      </w:tr>
      <w:tr>
        <w:trPr>
          <w:trHeight w:val="1250" w:hRule="atLeast"/>
        </w:trPr>
        <w:tc>
          <w:tcPr>
            <w:tcBorders>
              <w:top w:color="000000" w:space="0" w:sz="0" w:val="nil"/>
              <w:bottom w:color="000000" w:space="0" w:sz="0" w:val="nil"/>
            </w:tcBorders>
          </w:tcPr>
          <w:p w:rsidR="00000000" w:rsidDel="00000000" w:rsidP="00000000" w:rsidRDefault="00000000" w:rsidRPr="00000000" w14:paraId="00000168">
            <w:pPr>
              <w:jc w:val="cente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9">
            <w:pPr>
              <w:jc w:val="both"/>
              <w:rPr/>
            </w:pPr>
            <w:r w:rsidDel="00000000" w:rsidR="00000000" w:rsidRPr="00000000">
              <w:rPr>
                <w:rtl w:val="0"/>
              </w:rPr>
              <w:t xml:space="preserve">Insulated container: thermal container without device for cooling or heating</w:t>
            </w:r>
          </w:p>
        </w:tc>
        <w:tc>
          <w:tcPr>
            <w:tcBorders>
              <w:top w:color="000000" w:space="0" w:sz="0" w:val="nil"/>
              <w:bottom w:color="000000" w:space="0" w:sz="0" w:val="nil"/>
            </w:tcBorders>
          </w:tcPr>
          <w:p w:rsidR="00000000" w:rsidDel="00000000" w:rsidP="00000000" w:rsidRDefault="00000000" w:rsidRPr="00000000" w14:paraId="0000016A">
            <w:pPr>
              <w:jc w:val="both"/>
              <w:rPr/>
            </w:pPr>
            <w:r w:rsidDel="00000000" w:rsidR="00000000" w:rsidRPr="00000000">
              <w:rPr>
                <w:rtl w:val="0"/>
              </w:rPr>
              <w:t xml:space="preserve">Isolated - containers must have insulation of "K" values &lt; 0.4 W/(m2.oC).</w:t>
            </w:r>
          </w:p>
          <w:p w:rsidR="00000000" w:rsidDel="00000000" w:rsidP="00000000" w:rsidRDefault="00000000" w:rsidRPr="00000000" w14:paraId="0000016B">
            <w:pPr>
              <w:jc w:val="both"/>
              <w:rPr/>
            </w:pPr>
            <w:r w:rsidDel="00000000" w:rsidR="00000000" w:rsidRPr="00000000">
              <w:rPr>
                <w:rtl w:val="0"/>
              </w:rPr>
              <w:t xml:space="preserve">Insulated - containers must have insulation of "K" values Kmax values &lt; 0.7 W/(m2.oC).</w:t>
            </w:r>
          </w:p>
          <w:p w:rsidR="00000000" w:rsidDel="00000000" w:rsidP="00000000" w:rsidRDefault="00000000" w:rsidRPr="00000000" w14:paraId="0000016C">
            <w:pPr>
              <w:jc w:val="both"/>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D">
            <w:pPr>
              <w:jc w:val="center"/>
              <w:rPr/>
            </w:pPr>
            <w:r w:rsidDel="00000000" w:rsidR="00000000" w:rsidRPr="00000000">
              <w:rPr>
                <w:rtl w:val="0"/>
              </w:rPr>
              <w:t xml:space="preserve">20</w:t>
            </w:r>
          </w:p>
          <w:p w:rsidR="00000000" w:rsidDel="00000000" w:rsidP="00000000" w:rsidRDefault="00000000" w:rsidRPr="00000000" w14:paraId="0000016E">
            <w:pPr>
              <w:jc w:val="center"/>
              <w:rPr/>
            </w:pPr>
            <w:r w:rsidDel="00000000" w:rsidR="00000000" w:rsidRPr="00000000">
              <w:rPr>
                <w:rtl w:val="0"/>
              </w:rPr>
            </w:r>
          </w:p>
          <w:p w:rsidR="00000000" w:rsidDel="00000000" w:rsidP="00000000" w:rsidRDefault="00000000" w:rsidRPr="00000000" w14:paraId="0000016F">
            <w:pPr>
              <w:jc w:val="center"/>
              <w:rPr/>
            </w:pPr>
            <w:r w:rsidDel="00000000" w:rsidR="00000000" w:rsidRPr="00000000">
              <w:rPr>
                <w:rtl w:val="0"/>
              </w:rPr>
            </w:r>
          </w:p>
          <w:p w:rsidR="00000000" w:rsidDel="00000000" w:rsidP="00000000" w:rsidRDefault="00000000" w:rsidRPr="00000000" w14:paraId="00000170">
            <w:pPr>
              <w:jc w:val="center"/>
              <w:rPr/>
            </w:pPr>
            <w:r w:rsidDel="00000000" w:rsidR="00000000" w:rsidRPr="00000000">
              <w:rPr>
                <w:rtl w:val="0"/>
              </w:rPr>
              <w:t xml:space="preserve">21</w:t>
            </w:r>
          </w:p>
        </w:tc>
      </w:tr>
      <w:tr>
        <w:trPr>
          <w:trHeight w:val="1488" w:hRule="atLeast"/>
        </w:trPr>
        <w:tc>
          <w:tcPr>
            <w:tcBorders>
              <w:top w:color="000000" w:space="0" w:sz="0" w:val="nil"/>
            </w:tcBorders>
          </w:tcPr>
          <w:p w:rsidR="00000000" w:rsidDel="00000000" w:rsidP="00000000" w:rsidRDefault="00000000" w:rsidRPr="00000000" w14:paraId="00000171">
            <w:pPr>
              <w:jc w:val="center"/>
              <w:rPr/>
            </w:pPr>
            <w:r w:rsidDel="00000000" w:rsidR="00000000" w:rsidRPr="00000000">
              <w:rPr>
                <w:rtl w:val="0"/>
              </w:rPr>
            </w:r>
          </w:p>
        </w:tc>
        <w:tc>
          <w:tcPr>
            <w:tcBorders>
              <w:top w:color="000000" w:space="0" w:sz="0" w:val="nil"/>
            </w:tcBorders>
          </w:tcPr>
          <w:p w:rsidR="00000000" w:rsidDel="00000000" w:rsidP="00000000" w:rsidRDefault="00000000" w:rsidRPr="00000000" w14:paraId="00000172">
            <w:pPr>
              <w:jc w:val="both"/>
              <w:rPr/>
            </w:pPr>
            <w:r w:rsidDel="00000000" w:rsidR="00000000" w:rsidRPr="00000000">
              <w:rPr>
                <w:rtl w:val="0"/>
              </w:rPr>
              <w:t xml:space="preserve">Heated container: thermal container conditioned with a heat-producing device</w:t>
            </w:r>
          </w:p>
        </w:tc>
        <w:tc>
          <w:tcPr>
            <w:tcBorders>
              <w:top w:color="000000" w:space="0" w:sz="0" w:val="nil"/>
            </w:tcBorders>
          </w:tcPr>
          <w:p w:rsidR="00000000" w:rsidDel="00000000" w:rsidP="00000000" w:rsidRDefault="00000000" w:rsidRPr="00000000" w14:paraId="00000173">
            <w:pPr>
              <w:jc w:val="both"/>
              <w:rPr/>
            </w:pPr>
            <w:r w:rsidDel="00000000" w:rsidR="00000000" w:rsidRPr="00000000">
              <w:rPr>
                <w:rtl w:val="0"/>
              </w:rPr>
              <w:t xml:space="preserve">Heated - containers must have insulation "K" values &lt; 0.4 W/(m2.oC). Containers are required to maintain an internal temperature given by ISO1496/2. Series 1 cargo containers - specifications and tests - part 2: thermal containers</w:t>
            </w:r>
          </w:p>
          <w:p w:rsidR="00000000" w:rsidDel="00000000" w:rsidP="00000000" w:rsidRDefault="00000000" w:rsidRPr="00000000" w14:paraId="00000174">
            <w:pPr>
              <w:jc w:val="both"/>
              <w:rPr/>
            </w:pPr>
            <w:r w:rsidDel="00000000" w:rsidR="00000000" w:rsidRPr="00000000">
              <w:rPr>
                <w:rtl w:val="0"/>
              </w:rPr>
            </w:r>
          </w:p>
          <w:p w:rsidR="00000000" w:rsidDel="00000000" w:rsidP="00000000" w:rsidRDefault="00000000" w:rsidRPr="00000000" w14:paraId="00000175">
            <w:pPr>
              <w:jc w:val="both"/>
              <w:rPr/>
            </w:pPr>
            <w:r w:rsidDel="00000000" w:rsidR="00000000" w:rsidRPr="00000000">
              <w:rPr>
                <w:rtl w:val="0"/>
              </w:rPr>
            </w:r>
          </w:p>
          <w:p w:rsidR="00000000" w:rsidDel="00000000" w:rsidP="00000000" w:rsidRDefault="00000000" w:rsidRPr="00000000" w14:paraId="00000176">
            <w:pPr>
              <w:jc w:val="both"/>
              <w:rPr/>
            </w:pPr>
            <w:r w:rsidDel="00000000" w:rsidR="00000000" w:rsidRPr="00000000">
              <w:rPr>
                <w:rtl w:val="0"/>
              </w:rPr>
            </w:r>
          </w:p>
          <w:p w:rsidR="00000000" w:rsidDel="00000000" w:rsidP="00000000" w:rsidRDefault="00000000" w:rsidRPr="00000000" w14:paraId="00000177">
            <w:pPr>
              <w:jc w:val="both"/>
              <w:rPr/>
            </w:pPr>
            <w:r w:rsidDel="00000000" w:rsidR="00000000" w:rsidRPr="00000000">
              <w:rPr>
                <w:rtl w:val="0"/>
              </w:rPr>
              <w:t xml:space="preserve">(empty)</w:t>
            </w:r>
          </w:p>
          <w:p w:rsidR="00000000" w:rsidDel="00000000" w:rsidP="00000000" w:rsidRDefault="00000000" w:rsidRPr="00000000" w14:paraId="00000178">
            <w:pPr>
              <w:jc w:val="both"/>
              <w:rPr/>
            </w:pPr>
            <w:r w:rsidDel="00000000" w:rsidR="00000000" w:rsidRPr="00000000">
              <w:rPr>
                <w:rtl w:val="0"/>
              </w:rPr>
            </w:r>
          </w:p>
          <w:p w:rsidR="00000000" w:rsidDel="00000000" w:rsidP="00000000" w:rsidRDefault="00000000" w:rsidRPr="00000000" w14:paraId="00000179">
            <w:pPr>
              <w:jc w:val="both"/>
              <w:rPr/>
            </w:pPr>
            <w:r w:rsidDel="00000000" w:rsidR="00000000" w:rsidRPr="00000000">
              <w:rPr>
                <w:rtl w:val="0"/>
              </w:rPr>
              <w:t xml:space="preserve">(empty)</w:t>
            </w:r>
          </w:p>
        </w:tc>
        <w:tc>
          <w:tcPr>
            <w:tcBorders>
              <w:top w:color="000000" w:space="0" w:sz="0" w:val="nil"/>
            </w:tcBorders>
          </w:tcPr>
          <w:p w:rsidR="00000000" w:rsidDel="00000000" w:rsidP="00000000" w:rsidRDefault="00000000" w:rsidRPr="00000000" w14:paraId="0000017A">
            <w:pPr>
              <w:jc w:val="center"/>
              <w:rPr/>
            </w:pPr>
            <w:r w:rsidDel="00000000" w:rsidR="00000000" w:rsidRPr="00000000">
              <w:rPr>
                <w:rtl w:val="0"/>
              </w:rPr>
              <w:t xml:space="preserve">22</w:t>
            </w:r>
          </w:p>
          <w:p w:rsidR="00000000" w:rsidDel="00000000" w:rsidP="00000000" w:rsidRDefault="00000000" w:rsidRPr="00000000" w14:paraId="0000017B">
            <w:pPr>
              <w:jc w:val="center"/>
              <w:rPr/>
            </w:pPr>
            <w:r w:rsidDel="00000000" w:rsidR="00000000" w:rsidRPr="00000000">
              <w:rPr>
                <w:rtl w:val="0"/>
              </w:rPr>
            </w:r>
          </w:p>
          <w:p w:rsidR="00000000" w:rsidDel="00000000" w:rsidP="00000000" w:rsidRDefault="00000000" w:rsidRPr="00000000" w14:paraId="0000017C">
            <w:pPr>
              <w:jc w:val="center"/>
              <w:rPr/>
            </w:pPr>
            <w:r w:rsidDel="00000000" w:rsidR="00000000" w:rsidRPr="00000000">
              <w:rPr>
                <w:rtl w:val="0"/>
              </w:rPr>
            </w:r>
          </w:p>
          <w:p w:rsidR="00000000" w:rsidDel="00000000" w:rsidP="00000000" w:rsidRDefault="00000000" w:rsidRPr="00000000" w14:paraId="0000017D">
            <w:pPr>
              <w:jc w:val="center"/>
              <w:rPr/>
            </w:pPr>
            <w:r w:rsidDel="00000000" w:rsidR="00000000" w:rsidRPr="00000000">
              <w:rPr>
                <w:rtl w:val="0"/>
              </w:rPr>
            </w:r>
          </w:p>
          <w:p w:rsidR="00000000" w:rsidDel="00000000" w:rsidP="00000000" w:rsidRDefault="00000000" w:rsidRPr="00000000" w14:paraId="0000017E">
            <w:pPr>
              <w:jc w:val="center"/>
              <w:rPr/>
            </w:pPr>
            <w:r w:rsidDel="00000000" w:rsidR="00000000" w:rsidRPr="00000000">
              <w:rPr>
                <w:rtl w:val="0"/>
              </w:rPr>
            </w:r>
          </w:p>
          <w:p w:rsidR="00000000" w:rsidDel="00000000" w:rsidP="00000000" w:rsidRDefault="00000000" w:rsidRPr="00000000" w14:paraId="0000017F">
            <w:pPr>
              <w:jc w:val="center"/>
              <w:rPr/>
            </w:pPr>
            <w:r w:rsidDel="00000000" w:rsidR="00000000" w:rsidRPr="00000000">
              <w:rPr>
                <w:rtl w:val="0"/>
              </w:rPr>
            </w:r>
          </w:p>
          <w:p w:rsidR="00000000" w:rsidDel="00000000" w:rsidP="00000000" w:rsidRDefault="00000000" w:rsidRPr="00000000" w14:paraId="00000180">
            <w:pPr>
              <w:jc w:val="center"/>
              <w:rPr/>
            </w:pPr>
            <w:r w:rsidDel="00000000" w:rsidR="00000000" w:rsidRPr="00000000">
              <w:rPr>
                <w:rtl w:val="0"/>
              </w:rPr>
            </w:r>
          </w:p>
          <w:p w:rsidR="00000000" w:rsidDel="00000000" w:rsidP="00000000" w:rsidRDefault="00000000" w:rsidRPr="00000000" w14:paraId="00000181">
            <w:pPr>
              <w:jc w:val="center"/>
              <w:rPr/>
            </w:pPr>
            <w:r w:rsidDel="00000000" w:rsidR="00000000" w:rsidRPr="00000000">
              <w:rPr>
                <w:rtl w:val="0"/>
              </w:rPr>
            </w:r>
          </w:p>
          <w:p w:rsidR="00000000" w:rsidDel="00000000" w:rsidP="00000000" w:rsidRDefault="00000000" w:rsidRPr="00000000" w14:paraId="00000182">
            <w:pPr>
              <w:jc w:val="center"/>
              <w:rPr/>
            </w:pPr>
            <w:r w:rsidDel="00000000" w:rsidR="00000000" w:rsidRPr="00000000">
              <w:rPr>
                <w:rtl w:val="0"/>
              </w:rPr>
            </w:r>
          </w:p>
          <w:p w:rsidR="00000000" w:rsidDel="00000000" w:rsidP="00000000" w:rsidRDefault="00000000" w:rsidRPr="00000000" w14:paraId="00000183">
            <w:pPr>
              <w:jc w:val="center"/>
              <w:rPr/>
            </w:pPr>
            <w:r w:rsidDel="00000000" w:rsidR="00000000" w:rsidRPr="00000000">
              <w:rPr>
                <w:rtl w:val="0"/>
              </w:rPr>
              <w:t xml:space="preserve">23</w:t>
            </w:r>
          </w:p>
          <w:p w:rsidR="00000000" w:rsidDel="00000000" w:rsidP="00000000" w:rsidRDefault="00000000" w:rsidRPr="00000000" w14:paraId="00000184">
            <w:pPr>
              <w:jc w:val="center"/>
              <w:rPr/>
            </w:pPr>
            <w:r w:rsidDel="00000000" w:rsidR="00000000" w:rsidRPr="00000000">
              <w:rPr>
                <w:rtl w:val="0"/>
              </w:rPr>
            </w:r>
          </w:p>
          <w:p w:rsidR="00000000" w:rsidDel="00000000" w:rsidP="00000000" w:rsidRDefault="00000000" w:rsidRPr="00000000" w14:paraId="00000185">
            <w:pPr>
              <w:jc w:val="center"/>
              <w:rPr/>
            </w:pPr>
            <w:r w:rsidDel="00000000" w:rsidR="00000000" w:rsidRPr="00000000">
              <w:rPr>
                <w:rtl w:val="0"/>
              </w:rPr>
              <w:t xml:space="preserve">24</w:t>
            </w:r>
          </w:p>
        </w:tc>
      </w:tr>
    </w:tbl>
    <w:p w:rsidR="00000000" w:rsidDel="00000000" w:rsidP="00000000" w:rsidRDefault="00000000" w:rsidRPr="00000000" w14:paraId="00000186">
      <w:pPr>
        <w:pStyle w:val="Heading4"/>
        <w:spacing w:after="0" w:before="0" w:lineRule="auto"/>
        <w:jc w:val="left"/>
        <w:rPr>
          <w:sz w:val="28"/>
          <w:szCs w:val="28"/>
          <w:u w:val="single"/>
        </w:rPr>
      </w:pPr>
      <w:r w:rsidDel="00000000" w:rsidR="00000000" w:rsidRPr="00000000">
        <w:br w:type="page"/>
      </w:r>
      <w:r w:rsidDel="00000000" w:rsidR="00000000" w:rsidRPr="00000000">
        <w:rPr>
          <w:rtl w:val="0"/>
        </w:rPr>
      </w:r>
    </w:p>
    <w:tbl>
      <w:tblPr>
        <w:tblStyle w:val="Table7"/>
        <w:tblW w:w="957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58"/>
        <w:gridCol w:w="4230"/>
        <w:gridCol w:w="4320"/>
        <w:gridCol w:w="468"/>
        <w:tblGridChange w:id="0">
          <w:tblGrid>
            <w:gridCol w:w="558"/>
            <w:gridCol w:w="4230"/>
            <w:gridCol w:w="4320"/>
            <w:gridCol w:w="468"/>
          </w:tblGrid>
        </w:tblGridChange>
      </w:tblGrid>
      <w:tr>
        <w:trPr>
          <w:trHeight w:val="242" w:hRule="atLeast"/>
        </w:trPr>
        <w:tc>
          <w:tcPr>
            <w:gridSpan w:val="2"/>
          </w:tcPr>
          <w:p w:rsidR="00000000" w:rsidDel="00000000" w:rsidP="00000000" w:rsidRDefault="00000000" w:rsidRPr="00000000" w14:paraId="00000187">
            <w:pPr>
              <w:jc w:val="center"/>
              <w:rPr>
                <w:b w:val="1"/>
              </w:rPr>
            </w:pPr>
            <w:r w:rsidDel="00000000" w:rsidR="00000000" w:rsidRPr="00000000">
              <w:rPr>
                <w:b w:val="1"/>
                <w:rtl w:val="0"/>
              </w:rPr>
              <w:t xml:space="preserve">Type</w:t>
            </w:r>
          </w:p>
        </w:tc>
        <w:tc>
          <w:tcPr>
            <w:gridSpan w:val="2"/>
          </w:tcPr>
          <w:p w:rsidR="00000000" w:rsidDel="00000000" w:rsidP="00000000" w:rsidRDefault="00000000" w:rsidRPr="00000000" w14:paraId="00000189">
            <w:pPr>
              <w:jc w:val="center"/>
              <w:rPr/>
            </w:pPr>
            <w:r w:rsidDel="00000000" w:rsidR="00000000" w:rsidRPr="00000000">
              <w:rPr>
                <w:b w:val="1"/>
                <w:rtl w:val="0"/>
              </w:rPr>
              <w:t xml:space="preserve">Characteristics</w:t>
            </w:r>
            <w:r w:rsidDel="00000000" w:rsidR="00000000" w:rsidRPr="00000000">
              <w:rPr>
                <w:rtl w:val="0"/>
              </w:rPr>
            </w:r>
          </w:p>
        </w:tc>
      </w:tr>
      <w:tr>
        <w:trPr>
          <w:trHeight w:val="1488" w:hRule="atLeast"/>
        </w:trPr>
        <w:tc>
          <w:tcPr>
            <w:tcBorders>
              <w:bottom w:color="000000" w:space="0" w:sz="0" w:val="nil"/>
            </w:tcBorders>
          </w:tcPr>
          <w:p w:rsidR="00000000" w:rsidDel="00000000" w:rsidP="00000000" w:rsidRDefault="00000000" w:rsidRPr="00000000" w14:paraId="0000018B">
            <w:pPr>
              <w:jc w:val="center"/>
              <w:rPr/>
            </w:pPr>
            <w:r w:rsidDel="00000000" w:rsidR="00000000" w:rsidRPr="00000000">
              <w:rPr>
                <w:rtl w:val="0"/>
              </w:rPr>
              <w:t xml:space="preserve">2</w:t>
            </w:r>
          </w:p>
        </w:tc>
        <w:tc>
          <w:tcPr>
            <w:tcBorders>
              <w:bottom w:color="000000" w:space="0" w:sz="0" w:val="nil"/>
            </w:tcBorders>
          </w:tcPr>
          <w:p w:rsidR="00000000" w:rsidDel="00000000" w:rsidP="00000000" w:rsidRDefault="00000000" w:rsidRPr="00000000" w14:paraId="0000018C">
            <w:pPr>
              <w:jc w:val="both"/>
              <w:rPr/>
            </w:pPr>
            <w:r w:rsidDel="00000000" w:rsidR="00000000" w:rsidRPr="00000000">
              <w:rPr>
                <w:rtl w:val="0"/>
              </w:rPr>
              <w:t xml:space="preserve">Contenedores de carga nombrados.</w:t>
            </w:r>
          </w:p>
        </w:tc>
        <w:tc>
          <w:tcPr>
            <w:tcBorders>
              <w:bottom w:color="000000" w:space="0" w:sz="0" w:val="nil"/>
            </w:tcBorders>
          </w:tcPr>
          <w:p w:rsidR="00000000" w:rsidDel="00000000" w:rsidP="00000000" w:rsidRDefault="00000000" w:rsidRPr="00000000" w14:paraId="0000018D">
            <w:pPr>
              <w:jc w:val="both"/>
              <w:rPr/>
            </w:pPr>
            <w:r w:rsidDel="00000000" w:rsidR="00000000" w:rsidRPr="00000000">
              <w:rPr>
                <w:rtl w:val="0"/>
              </w:rPr>
              <w:t xml:space="preserve">Portador de ganado </w:t>
            </w:r>
          </w:p>
          <w:p w:rsidR="00000000" w:rsidDel="00000000" w:rsidP="00000000" w:rsidRDefault="00000000" w:rsidRPr="00000000" w14:paraId="0000018E">
            <w:pPr>
              <w:jc w:val="both"/>
              <w:rPr/>
            </w:pPr>
            <w:r w:rsidDel="00000000" w:rsidR="00000000" w:rsidRPr="00000000">
              <w:rPr>
                <w:rtl w:val="0"/>
              </w:rPr>
            </w:r>
          </w:p>
          <w:p w:rsidR="00000000" w:rsidDel="00000000" w:rsidP="00000000" w:rsidRDefault="00000000" w:rsidRPr="00000000" w14:paraId="0000018F">
            <w:pPr>
              <w:jc w:val="both"/>
              <w:rPr/>
            </w:pPr>
            <w:r w:rsidDel="00000000" w:rsidR="00000000" w:rsidRPr="00000000">
              <w:rPr>
                <w:rtl w:val="0"/>
              </w:rPr>
              <w:t xml:space="preserve">Portador de automóviles</w:t>
            </w:r>
          </w:p>
          <w:p w:rsidR="00000000" w:rsidDel="00000000" w:rsidP="00000000" w:rsidRDefault="00000000" w:rsidRPr="00000000" w14:paraId="00000190">
            <w:pPr>
              <w:jc w:val="both"/>
              <w:rPr/>
            </w:pPr>
            <w:r w:rsidDel="00000000" w:rsidR="00000000" w:rsidRPr="00000000">
              <w:rPr>
                <w:rtl w:val="0"/>
              </w:rPr>
            </w:r>
          </w:p>
          <w:p w:rsidR="00000000" w:rsidDel="00000000" w:rsidP="00000000" w:rsidRDefault="00000000" w:rsidRPr="00000000" w14:paraId="00000191">
            <w:pPr>
              <w:jc w:val="both"/>
              <w:rPr/>
            </w:pPr>
            <w:r w:rsidDel="00000000" w:rsidR="00000000" w:rsidRPr="00000000">
              <w:rPr>
                <w:rtl w:val="0"/>
              </w:rPr>
              <w:t xml:space="preserve">(vacío)</w:t>
            </w:r>
          </w:p>
          <w:p w:rsidR="00000000" w:rsidDel="00000000" w:rsidP="00000000" w:rsidRDefault="00000000" w:rsidRPr="00000000" w14:paraId="00000192">
            <w:pPr>
              <w:jc w:val="both"/>
              <w:rPr/>
            </w:pPr>
            <w:r w:rsidDel="00000000" w:rsidR="00000000" w:rsidRPr="00000000">
              <w:rPr>
                <w:rtl w:val="0"/>
              </w:rPr>
            </w:r>
          </w:p>
          <w:p w:rsidR="00000000" w:rsidDel="00000000" w:rsidP="00000000" w:rsidRDefault="00000000" w:rsidRPr="00000000" w14:paraId="00000193">
            <w:pPr>
              <w:jc w:val="both"/>
              <w:rPr/>
            </w:pPr>
            <w:r w:rsidDel="00000000" w:rsidR="00000000" w:rsidRPr="00000000">
              <w:rPr>
                <w:rtl w:val="0"/>
              </w:rPr>
              <w:t xml:space="preserve">(vacío)</w:t>
            </w:r>
          </w:p>
          <w:p w:rsidR="00000000" w:rsidDel="00000000" w:rsidP="00000000" w:rsidRDefault="00000000" w:rsidRPr="00000000" w14:paraId="00000194">
            <w:pPr>
              <w:jc w:val="both"/>
              <w:rPr/>
            </w:pPr>
            <w:r w:rsidDel="00000000" w:rsidR="00000000" w:rsidRPr="00000000">
              <w:rPr>
                <w:rtl w:val="0"/>
              </w:rPr>
            </w:r>
          </w:p>
          <w:p w:rsidR="00000000" w:rsidDel="00000000" w:rsidP="00000000" w:rsidRDefault="00000000" w:rsidRPr="00000000" w14:paraId="00000195">
            <w:pPr>
              <w:jc w:val="both"/>
              <w:rPr/>
            </w:pPr>
            <w:r w:rsidDel="00000000" w:rsidR="00000000" w:rsidRPr="00000000">
              <w:rPr>
                <w:rtl w:val="0"/>
              </w:rPr>
              <w:t xml:space="preserve">(vacío)</w:t>
            </w:r>
          </w:p>
        </w:tc>
        <w:tc>
          <w:tcPr>
            <w:tcBorders>
              <w:bottom w:color="000000" w:space="0" w:sz="0" w:val="nil"/>
            </w:tcBorders>
          </w:tcPr>
          <w:p w:rsidR="00000000" w:rsidDel="00000000" w:rsidP="00000000" w:rsidRDefault="00000000" w:rsidRPr="00000000" w14:paraId="00000196">
            <w:pPr>
              <w:jc w:val="center"/>
              <w:rPr/>
            </w:pPr>
            <w:r w:rsidDel="00000000" w:rsidR="00000000" w:rsidRPr="00000000">
              <w:rPr>
                <w:rtl w:val="0"/>
              </w:rPr>
              <w:t xml:space="preserve">25</w:t>
            </w:r>
          </w:p>
          <w:p w:rsidR="00000000" w:rsidDel="00000000" w:rsidP="00000000" w:rsidRDefault="00000000" w:rsidRPr="00000000" w14:paraId="00000197">
            <w:pPr>
              <w:jc w:val="center"/>
              <w:rPr/>
            </w:pPr>
            <w:r w:rsidDel="00000000" w:rsidR="00000000" w:rsidRPr="00000000">
              <w:rPr>
                <w:rtl w:val="0"/>
              </w:rPr>
            </w:r>
          </w:p>
          <w:p w:rsidR="00000000" w:rsidDel="00000000" w:rsidP="00000000" w:rsidRDefault="00000000" w:rsidRPr="00000000" w14:paraId="00000198">
            <w:pPr>
              <w:jc w:val="center"/>
              <w:rPr/>
            </w:pPr>
            <w:r w:rsidDel="00000000" w:rsidR="00000000" w:rsidRPr="00000000">
              <w:rPr>
                <w:rtl w:val="0"/>
              </w:rPr>
              <w:t xml:space="preserve">26</w:t>
            </w:r>
          </w:p>
          <w:p w:rsidR="00000000" w:rsidDel="00000000" w:rsidP="00000000" w:rsidRDefault="00000000" w:rsidRPr="00000000" w14:paraId="00000199">
            <w:pPr>
              <w:jc w:val="center"/>
              <w:rPr/>
            </w:pPr>
            <w:r w:rsidDel="00000000" w:rsidR="00000000" w:rsidRPr="00000000">
              <w:rPr>
                <w:rtl w:val="0"/>
              </w:rPr>
            </w:r>
          </w:p>
          <w:p w:rsidR="00000000" w:rsidDel="00000000" w:rsidP="00000000" w:rsidRDefault="00000000" w:rsidRPr="00000000" w14:paraId="0000019A">
            <w:pPr>
              <w:jc w:val="center"/>
              <w:rPr/>
            </w:pPr>
            <w:r w:rsidDel="00000000" w:rsidR="00000000" w:rsidRPr="00000000">
              <w:rPr>
                <w:rtl w:val="0"/>
              </w:rPr>
              <w:t xml:space="preserve">27</w:t>
            </w:r>
          </w:p>
          <w:p w:rsidR="00000000" w:rsidDel="00000000" w:rsidP="00000000" w:rsidRDefault="00000000" w:rsidRPr="00000000" w14:paraId="0000019B">
            <w:pPr>
              <w:jc w:val="center"/>
              <w:rPr/>
            </w:pPr>
            <w:r w:rsidDel="00000000" w:rsidR="00000000" w:rsidRPr="00000000">
              <w:rPr>
                <w:rtl w:val="0"/>
              </w:rPr>
            </w:r>
          </w:p>
          <w:p w:rsidR="00000000" w:rsidDel="00000000" w:rsidP="00000000" w:rsidRDefault="00000000" w:rsidRPr="00000000" w14:paraId="0000019C">
            <w:pPr>
              <w:jc w:val="center"/>
              <w:rPr/>
            </w:pPr>
            <w:r w:rsidDel="00000000" w:rsidR="00000000" w:rsidRPr="00000000">
              <w:rPr>
                <w:rtl w:val="0"/>
              </w:rPr>
              <w:t xml:space="preserve">28</w:t>
            </w:r>
          </w:p>
          <w:p w:rsidR="00000000" w:rsidDel="00000000" w:rsidP="00000000" w:rsidRDefault="00000000" w:rsidRPr="00000000" w14:paraId="0000019D">
            <w:pPr>
              <w:jc w:val="center"/>
              <w:rPr/>
            </w:pPr>
            <w:r w:rsidDel="00000000" w:rsidR="00000000" w:rsidRPr="00000000">
              <w:rPr>
                <w:rtl w:val="0"/>
              </w:rPr>
            </w:r>
          </w:p>
          <w:p w:rsidR="00000000" w:rsidDel="00000000" w:rsidP="00000000" w:rsidRDefault="00000000" w:rsidRPr="00000000" w14:paraId="0000019E">
            <w:pPr>
              <w:jc w:val="center"/>
              <w:rPr/>
            </w:pPr>
            <w:r w:rsidDel="00000000" w:rsidR="00000000" w:rsidRPr="00000000">
              <w:rPr>
                <w:rtl w:val="0"/>
              </w:rPr>
              <w:t xml:space="preserve">29</w:t>
            </w:r>
          </w:p>
        </w:tc>
      </w:tr>
      <w:tr>
        <w:tc>
          <w:tcPr>
            <w:tcBorders>
              <w:bottom w:color="000000" w:space="0" w:sz="0" w:val="nil"/>
            </w:tcBorders>
          </w:tcPr>
          <w:p w:rsidR="00000000" w:rsidDel="00000000" w:rsidP="00000000" w:rsidRDefault="00000000" w:rsidRPr="00000000" w14:paraId="0000019F">
            <w:pPr>
              <w:jc w:val="center"/>
              <w:rPr/>
            </w:pPr>
            <w:r w:rsidDel="00000000" w:rsidR="00000000" w:rsidRPr="00000000">
              <w:rPr>
                <w:rtl w:val="0"/>
              </w:rPr>
              <w:t xml:space="preserve">3</w:t>
            </w:r>
          </w:p>
        </w:tc>
        <w:tc>
          <w:tcPr>
            <w:tcBorders>
              <w:bottom w:color="000000" w:space="0" w:sz="0" w:val="nil"/>
            </w:tcBorders>
          </w:tcPr>
          <w:p w:rsidR="00000000" w:rsidDel="00000000" w:rsidP="00000000" w:rsidRDefault="00000000" w:rsidRPr="00000000" w14:paraId="000001A0">
            <w:pPr>
              <w:jc w:val="both"/>
              <w:rPr/>
            </w:pPr>
            <w:r w:rsidDel="00000000" w:rsidR="00000000" w:rsidRPr="00000000">
              <w:rPr>
                <w:rtl w:val="0"/>
              </w:rPr>
              <w:t xml:space="preserve">Thermal Container: Container types 20 to 49 are built with thermal walls, doors and ceilings, which slow down the rate of heat transfer between the inside and outside of the container.</w:t>
            </w:r>
          </w:p>
          <w:p w:rsidR="00000000" w:rsidDel="00000000" w:rsidP="00000000" w:rsidRDefault="00000000" w:rsidRPr="00000000" w14:paraId="000001A1">
            <w:pPr>
              <w:jc w:val="both"/>
              <w:rPr/>
            </w:pPr>
            <w:r w:rsidDel="00000000" w:rsidR="00000000" w:rsidRPr="00000000">
              <w:rPr>
                <w:rtl w:val="0"/>
              </w:rPr>
            </w:r>
          </w:p>
          <w:p w:rsidR="00000000" w:rsidDel="00000000" w:rsidP="00000000" w:rsidRDefault="00000000" w:rsidRPr="00000000" w14:paraId="000001A2">
            <w:pPr>
              <w:jc w:val="both"/>
              <w:rPr/>
            </w:pPr>
            <w:r w:rsidDel="00000000" w:rsidR="00000000" w:rsidRPr="00000000">
              <w:rPr>
                <w:rtl w:val="0"/>
              </w:rPr>
              <w:t xml:space="preserve">Reefer Container: Thermal container that expels refrigerant gas or is conditioned with a refrigerant device.</w:t>
            </w:r>
          </w:p>
        </w:tc>
        <w:tc>
          <w:tcPr>
            <w:tcBorders>
              <w:bottom w:color="000000" w:space="0" w:sz="0" w:val="nil"/>
            </w:tcBorders>
          </w:tcPr>
          <w:p w:rsidR="00000000" w:rsidDel="00000000" w:rsidP="00000000" w:rsidRDefault="00000000" w:rsidRPr="00000000" w14:paraId="000001A3">
            <w:pPr>
              <w:jc w:val="both"/>
              <w:rPr/>
            </w:pPr>
            <w:r w:rsidDel="00000000" w:rsidR="00000000" w:rsidRPr="00000000">
              <w:rPr>
                <w:rtl w:val="0"/>
              </w:rPr>
            </w:r>
          </w:p>
        </w:tc>
        <w:tc>
          <w:tcPr>
            <w:tcBorders>
              <w:bottom w:color="000000" w:space="0" w:sz="0" w:val="nil"/>
            </w:tcBorders>
          </w:tcPr>
          <w:p w:rsidR="00000000" w:rsidDel="00000000" w:rsidP="00000000" w:rsidRDefault="00000000" w:rsidRPr="00000000" w14:paraId="000001A4">
            <w:pPr>
              <w:jc w:val="center"/>
              <w:rPr/>
            </w:pPr>
            <w:r w:rsidDel="00000000" w:rsidR="00000000" w:rsidRPr="00000000">
              <w:rPr>
                <w:rtl w:val="0"/>
              </w:rPr>
            </w:r>
          </w:p>
        </w:tc>
      </w:tr>
      <w:tr>
        <w:tc>
          <w:tcPr>
            <w:tcBorders>
              <w:top w:color="000000" w:space="0" w:sz="0" w:val="nil"/>
            </w:tcBorders>
          </w:tcPr>
          <w:p w:rsidR="00000000" w:rsidDel="00000000" w:rsidP="00000000" w:rsidRDefault="00000000" w:rsidRPr="00000000" w14:paraId="000001A5">
            <w:pPr>
              <w:jc w:val="center"/>
              <w:rPr/>
            </w:pPr>
            <w:r w:rsidDel="00000000" w:rsidR="00000000" w:rsidRPr="00000000">
              <w:rPr>
                <w:rtl w:val="0"/>
              </w:rPr>
            </w:r>
          </w:p>
        </w:tc>
        <w:tc>
          <w:tcPr>
            <w:tcBorders>
              <w:top w:color="000000" w:space="0" w:sz="0" w:val="nil"/>
            </w:tcBorders>
          </w:tcPr>
          <w:p w:rsidR="00000000" w:rsidDel="00000000" w:rsidP="00000000" w:rsidRDefault="00000000" w:rsidRPr="00000000" w14:paraId="000001A6">
            <w:pPr>
              <w:jc w:val="both"/>
              <w:rPr/>
            </w:pPr>
            <w:r w:rsidDel="00000000" w:rsidR="00000000" w:rsidRPr="00000000">
              <w:rPr>
                <w:rtl w:val="0"/>
              </w:rPr>
            </w:r>
          </w:p>
        </w:tc>
        <w:tc>
          <w:tcPr>
            <w:tcBorders>
              <w:top w:color="000000" w:space="0" w:sz="0" w:val="nil"/>
            </w:tcBorders>
          </w:tcPr>
          <w:p w:rsidR="00000000" w:rsidDel="00000000" w:rsidP="00000000" w:rsidRDefault="00000000" w:rsidRPr="00000000" w14:paraId="000001A7">
            <w:pPr>
              <w:jc w:val="both"/>
              <w:rPr/>
            </w:pPr>
            <w:r w:rsidDel="00000000" w:rsidR="00000000" w:rsidRPr="00000000">
              <w:rPr>
                <w:rtl w:val="0"/>
              </w:rPr>
              <w:t xml:space="preserve">Refrigerated - expels refrigerant - containers must have insulation "K" values Kmax values &lt; 0.4 W/(m2.oC). Containers are required to maintain an internal temperature given by ISO1496/2. Series 1 cargo containers - specifications and tests - part 2: thermal containers</w:t>
            </w:r>
          </w:p>
          <w:p w:rsidR="00000000" w:rsidDel="00000000" w:rsidP="00000000" w:rsidRDefault="00000000" w:rsidRPr="00000000" w14:paraId="000001A8">
            <w:pPr>
              <w:jc w:val="both"/>
              <w:rPr/>
            </w:pPr>
            <w:r w:rsidDel="00000000" w:rsidR="00000000" w:rsidRPr="00000000">
              <w:rPr>
                <w:rtl w:val="0"/>
              </w:rPr>
            </w:r>
          </w:p>
          <w:p w:rsidR="00000000" w:rsidDel="00000000" w:rsidP="00000000" w:rsidRDefault="00000000" w:rsidRPr="00000000" w14:paraId="000001A9">
            <w:pPr>
              <w:jc w:val="both"/>
              <w:rPr/>
            </w:pPr>
            <w:r w:rsidDel="00000000" w:rsidR="00000000" w:rsidRPr="00000000">
              <w:rPr>
                <w:rtl w:val="0"/>
              </w:rPr>
            </w:r>
          </w:p>
          <w:p w:rsidR="00000000" w:rsidDel="00000000" w:rsidP="00000000" w:rsidRDefault="00000000" w:rsidRPr="00000000" w14:paraId="000001AA">
            <w:pPr>
              <w:jc w:val="both"/>
              <w:rPr/>
            </w:pPr>
            <w:r w:rsidDel="00000000" w:rsidR="00000000" w:rsidRPr="00000000">
              <w:rPr>
                <w:rtl w:val="0"/>
              </w:rPr>
              <w:t xml:space="preserve">Mechanically refrigerated - containers must have insulation of "K" values &lt; 0.4 W/(m2.oC) Containers are required to maintain an internal temperature given by ISO1496/2. Series 1 cargo containers - specifications and tests - part 2: thermal containers</w:t>
            </w:r>
          </w:p>
        </w:tc>
        <w:tc>
          <w:tcPr>
            <w:tcBorders>
              <w:top w:color="000000" w:space="0" w:sz="0" w:val="nil"/>
            </w:tcBorders>
          </w:tcPr>
          <w:p w:rsidR="00000000" w:rsidDel="00000000" w:rsidP="00000000" w:rsidRDefault="00000000" w:rsidRPr="00000000" w14:paraId="000001AB">
            <w:pPr>
              <w:jc w:val="center"/>
              <w:rPr/>
            </w:pPr>
            <w:r w:rsidDel="00000000" w:rsidR="00000000" w:rsidRPr="00000000">
              <w:rPr>
                <w:rtl w:val="0"/>
              </w:rPr>
              <w:t xml:space="preserve">30</w:t>
            </w:r>
          </w:p>
          <w:p w:rsidR="00000000" w:rsidDel="00000000" w:rsidP="00000000" w:rsidRDefault="00000000" w:rsidRPr="00000000" w14:paraId="000001AC">
            <w:pPr>
              <w:jc w:val="center"/>
              <w:rPr/>
            </w:pPr>
            <w:r w:rsidDel="00000000" w:rsidR="00000000" w:rsidRPr="00000000">
              <w:rPr>
                <w:rtl w:val="0"/>
              </w:rPr>
            </w:r>
          </w:p>
          <w:p w:rsidR="00000000" w:rsidDel="00000000" w:rsidP="00000000" w:rsidRDefault="00000000" w:rsidRPr="00000000" w14:paraId="000001AD">
            <w:pPr>
              <w:jc w:val="center"/>
              <w:rPr/>
            </w:pPr>
            <w:r w:rsidDel="00000000" w:rsidR="00000000" w:rsidRPr="00000000">
              <w:rPr>
                <w:rtl w:val="0"/>
              </w:rPr>
            </w:r>
          </w:p>
          <w:p w:rsidR="00000000" w:rsidDel="00000000" w:rsidP="00000000" w:rsidRDefault="00000000" w:rsidRPr="00000000" w14:paraId="000001AE">
            <w:pPr>
              <w:jc w:val="center"/>
              <w:rPr/>
            </w:pPr>
            <w:r w:rsidDel="00000000" w:rsidR="00000000" w:rsidRPr="00000000">
              <w:rPr>
                <w:rtl w:val="0"/>
              </w:rPr>
            </w:r>
          </w:p>
          <w:p w:rsidR="00000000" w:rsidDel="00000000" w:rsidP="00000000" w:rsidRDefault="00000000" w:rsidRPr="00000000" w14:paraId="000001AF">
            <w:pPr>
              <w:jc w:val="center"/>
              <w:rPr/>
            </w:pPr>
            <w:r w:rsidDel="00000000" w:rsidR="00000000" w:rsidRPr="00000000">
              <w:rPr>
                <w:rtl w:val="0"/>
              </w:rPr>
            </w:r>
          </w:p>
          <w:p w:rsidR="00000000" w:rsidDel="00000000" w:rsidP="00000000" w:rsidRDefault="00000000" w:rsidRPr="00000000" w14:paraId="000001B0">
            <w:pPr>
              <w:jc w:val="center"/>
              <w:rPr/>
            </w:pPr>
            <w:r w:rsidDel="00000000" w:rsidR="00000000" w:rsidRPr="00000000">
              <w:rPr>
                <w:rtl w:val="0"/>
              </w:rPr>
            </w:r>
          </w:p>
          <w:p w:rsidR="00000000" w:rsidDel="00000000" w:rsidP="00000000" w:rsidRDefault="00000000" w:rsidRPr="00000000" w14:paraId="000001B1">
            <w:pPr>
              <w:jc w:val="center"/>
              <w:rPr/>
            </w:pPr>
            <w:r w:rsidDel="00000000" w:rsidR="00000000" w:rsidRPr="00000000">
              <w:rPr>
                <w:rtl w:val="0"/>
              </w:rPr>
            </w:r>
          </w:p>
          <w:p w:rsidR="00000000" w:rsidDel="00000000" w:rsidP="00000000" w:rsidRDefault="00000000" w:rsidRPr="00000000" w14:paraId="000001B2">
            <w:pPr>
              <w:jc w:val="center"/>
              <w:rPr/>
            </w:pPr>
            <w:r w:rsidDel="00000000" w:rsidR="00000000" w:rsidRPr="00000000">
              <w:rPr>
                <w:rtl w:val="0"/>
              </w:rPr>
            </w:r>
          </w:p>
          <w:p w:rsidR="00000000" w:rsidDel="00000000" w:rsidP="00000000" w:rsidRDefault="00000000" w:rsidRPr="00000000" w14:paraId="000001B3">
            <w:pPr>
              <w:jc w:val="center"/>
              <w:rPr/>
            </w:pPr>
            <w:r w:rsidDel="00000000" w:rsidR="00000000" w:rsidRPr="00000000">
              <w:rPr>
                <w:rtl w:val="0"/>
              </w:rPr>
            </w:r>
          </w:p>
          <w:p w:rsidR="00000000" w:rsidDel="00000000" w:rsidP="00000000" w:rsidRDefault="00000000" w:rsidRPr="00000000" w14:paraId="000001B4">
            <w:pPr>
              <w:jc w:val="center"/>
              <w:rPr/>
            </w:pPr>
            <w:r w:rsidDel="00000000" w:rsidR="00000000" w:rsidRPr="00000000">
              <w:rPr>
                <w:rtl w:val="0"/>
              </w:rPr>
            </w:r>
          </w:p>
          <w:p w:rsidR="00000000" w:rsidDel="00000000" w:rsidP="00000000" w:rsidRDefault="00000000" w:rsidRPr="00000000" w14:paraId="000001B5">
            <w:pPr>
              <w:jc w:val="center"/>
              <w:rPr/>
            </w:pPr>
            <w:r w:rsidDel="00000000" w:rsidR="00000000" w:rsidRPr="00000000">
              <w:rPr>
                <w:rtl w:val="0"/>
              </w:rPr>
            </w:r>
          </w:p>
          <w:p w:rsidR="00000000" w:rsidDel="00000000" w:rsidP="00000000" w:rsidRDefault="00000000" w:rsidRPr="00000000" w14:paraId="000001B6">
            <w:pPr>
              <w:jc w:val="center"/>
              <w:rPr/>
            </w:pPr>
            <w:r w:rsidDel="00000000" w:rsidR="00000000" w:rsidRPr="00000000">
              <w:rPr>
                <w:rtl w:val="0"/>
              </w:rPr>
              <w:t xml:space="preserve">31</w:t>
            </w:r>
          </w:p>
        </w:tc>
      </w:tr>
    </w:tbl>
    <w:p w:rsidR="00000000" w:rsidDel="00000000" w:rsidP="00000000" w:rsidRDefault="00000000" w:rsidRPr="00000000" w14:paraId="000001B7">
      <w:pPr>
        <w:pStyle w:val="Heading4"/>
        <w:spacing w:after="0" w:before="0" w:lineRule="auto"/>
        <w:jc w:val="left"/>
        <w:rPr/>
      </w:pPr>
      <w:r w:rsidDel="00000000" w:rsidR="00000000" w:rsidRPr="00000000">
        <w:rPr>
          <w:rtl w:val="0"/>
        </w:rPr>
      </w:r>
    </w:p>
    <w:p w:rsidR="00000000" w:rsidDel="00000000" w:rsidP="00000000" w:rsidRDefault="00000000" w:rsidRPr="00000000" w14:paraId="000001B8">
      <w:pPr>
        <w:pStyle w:val="Heading4"/>
        <w:spacing w:after="0" w:before="0" w:lineRule="auto"/>
        <w:jc w:val="left"/>
        <w:rPr/>
      </w:pPr>
      <w:r w:rsidDel="00000000" w:rsidR="00000000" w:rsidRPr="00000000">
        <w:br w:type="page"/>
      </w:r>
      <w:r w:rsidDel="00000000" w:rsidR="00000000" w:rsidRPr="00000000">
        <w:rPr>
          <w:rtl w:val="0"/>
        </w:rPr>
      </w:r>
    </w:p>
    <w:tbl>
      <w:tblPr>
        <w:tblStyle w:val="Table8"/>
        <w:tblW w:w="957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58"/>
        <w:gridCol w:w="4230"/>
        <w:gridCol w:w="4320"/>
        <w:gridCol w:w="468"/>
        <w:tblGridChange w:id="0">
          <w:tblGrid>
            <w:gridCol w:w="558"/>
            <w:gridCol w:w="4230"/>
            <w:gridCol w:w="4320"/>
            <w:gridCol w:w="468"/>
          </w:tblGrid>
        </w:tblGridChange>
      </w:tblGrid>
      <w:tr>
        <w:tc>
          <w:tcPr>
            <w:gridSpan w:val="2"/>
          </w:tcPr>
          <w:p w:rsidR="00000000" w:rsidDel="00000000" w:rsidP="00000000" w:rsidRDefault="00000000" w:rsidRPr="00000000" w14:paraId="000001B9">
            <w:pPr>
              <w:jc w:val="center"/>
              <w:rPr/>
            </w:pPr>
            <w:r w:rsidDel="00000000" w:rsidR="00000000" w:rsidRPr="00000000">
              <w:rPr>
                <w:b w:val="1"/>
                <w:rtl w:val="0"/>
              </w:rPr>
              <w:t xml:space="preserve">Type</w:t>
            </w:r>
            <w:r w:rsidDel="00000000" w:rsidR="00000000" w:rsidRPr="00000000">
              <w:rPr>
                <w:rtl w:val="0"/>
              </w:rPr>
            </w:r>
          </w:p>
        </w:tc>
        <w:tc>
          <w:tcPr>
            <w:gridSpan w:val="2"/>
          </w:tcPr>
          <w:p w:rsidR="00000000" w:rsidDel="00000000" w:rsidP="00000000" w:rsidRDefault="00000000" w:rsidRPr="00000000" w14:paraId="000001BB">
            <w:pPr>
              <w:jc w:val="center"/>
              <w:rPr/>
            </w:pPr>
            <w:r w:rsidDel="00000000" w:rsidR="00000000" w:rsidRPr="00000000">
              <w:rPr>
                <w:b w:val="1"/>
                <w:rtl w:val="0"/>
              </w:rPr>
              <w:t xml:space="preserve">Characteristics</w:t>
            </w:r>
            <w:r w:rsidDel="00000000" w:rsidR="00000000" w:rsidRPr="00000000">
              <w:rPr>
                <w:rtl w:val="0"/>
              </w:rPr>
            </w:r>
          </w:p>
        </w:tc>
      </w:tr>
      <w:tr>
        <w:tc>
          <w:tcPr/>
          <w:p w:rsidR="00000000" w:rsidDel="00000000" w:rsidP="00000000" w:rsidRDefault="00000000" w:rsidRPr="00000000" w14:paraId="000001BD">
            <w:pPr>
              <w:jc w:val="center"/>
              <w:rPr/>
            </w:pPr>
            <w:r w:rsidDel="00000000" w:rsidR="00000000" w:rsidRPr="00000000">
              <w:rPr>
                <w:rtl w:val="0"/>
              </w:rPr>
              <w:t xml:space="preserve">3</w:t>
            </w:r>
          </w:p>
        </w:tc>
        <w:tc>
          <w:tcPr/>
          <w:p w:rsidR="00000000" w:rsidDel="00000000" w:rsidP="00000000" w:rsidRDefault="00000000" w:rsidRPr="00000000" w14:paraId="000001BE">
            <w:pPr>
              <w:jc w:val="both"/>
              <w:rPr/>
            </w:pPr>
            <w:r w:rsidDel="00000000" w:rsidR="00000000" w:rsidRPr="00000000">
              <w:rPr>
                <w:rtl w:val="0"/>
              </w:rPr>
              <w:t xml:space="preserve">Refrigerated and heated. Heated container: Thermal container conditioned with a heat-producing device. Refrigerated Container: Thermal container that expels refrigerant gas or is conditioned with a refrigerating device.</w:t>
            </w:r>
          </w:p>
          <w:p w:rsidR="00000000" w:rsidDel="00000000" w:rsidP="00000000" w:rsidRDefault="00000000" w:rsidRPr="00000000" w14:paraId="000001BF">
            <w:pPr>
              <w:jc w:val="both"/>
              <w:rPr/>
            </w:pPr>
            <w:r w:rsidDel="00000000" w:rsidR="00000000" w:rsidRPr="00000000">
              <w:rPr>
                <w:rtl w:val="0"/>
              </w:rPr>
            </w:r>
          </w:p>
        </w:tc>
        <w:tc>
          <w:tcPr/>
          <w:p w:rsidR="00000000" w:rsidDel="00000000" w:rsidP="00000000" w:rsidRDefault="00000000" w:rsidRPr="00000000" w14:paraId="000001C0">
            <w:pPr>
              <w:jc w:val="both"/>
              <w:rPr/>
            </w:pPr>
            <w:r w:rsidDel="00000000" w:rsidR="00000000" w:rsidRPr="00000000">
              <w:rPr>
                <w:rtl w:val="0"/>
              </w:rPr>
              <w:t xml:space="preserve">Refrigerated  and heated containers must have insulation values "K" values of Kmax &lt; 0.4 W/(m2.oC). Containers are required to maintain an internal temperature given by ISO1496/2. Series 1 cargo containers - specifications and tests - part 2: thermal containers</w:t>
            </w:r>
          </w:p>
          <w:p w:rsidR="00000000" w:rsidDel="00000000" w:rsidP="00000000" w:rsidRDefault="00000000" w:rsidRPr="00000000" w14:paraId="000001C1">
            <w:pPr>
              <w:jc w:val="both"/>
              <w:rPr/>
            </w:pPr>
            <w:r w:rsidDel="00000000" w:rsidR="00000000" w:rsidRPr="00000000">
              <w:rPr>
                <w:rtl w:val="0"/>
              </w:rPr>
              <w:tab/>
            </w:r>
          </w:p>
          <w:p w:rsidR="00000000" w:rsidDel="00000000" w:rsidP="00000000" w:rsidRDefault="00000000" w:rsidRPr="00000000" w14:paraId="000001C2">
            <w:pPr>
              <w:jc w:val="both"/>
              <w:rPr/>
            </w:pPr>
            <w:r w:rsidDel="00000000" w:rsidR="00000000" w:rsidRPr="00000000">
              <w:rPr>
                <w:rtl w:val="0"/>
              </w:rPr>
              <w:t xml:space="preserve">(Empty)</w:t>
            </w:r>
          </w:p>
          <w:p w:rsidR="00000000" w:rsidDel="00000000" w:rsidP="00000000" w:rsidRDefault="00000000" w:rsidRPr="00000000" w14:paraId="000001C3">
            <w:pPr>
              <w:jc w:val="both"/>
              <w:rPr/>
            </w:pPr>
            <w:r w:rsidDel="00000000" w:rsidR="00000000" w:rsidRPr="00000000">
              <w:rPr>
                <w:rtl w:val="0"/>
              </w:rPr>
            </w:r>
          </w:p>
          <w:p w:rsidR="00000000" w:rsidDel="00000000" w:rsidP="00000000" w:rsidRDefault="00000000" w:rsidRPr="00000000" w14:paraId="000001C4">
            <w:pPr>
              <w:jc w:val="both"/>
              <w:rPr/>
            </w:pPr>
            <w:r w:rsidDel="00000000" w:rsidR="00000000" w:rsidRPr="00000000">
              <w:rPr>
                <w:rtl w:val="0"/>
              </w:rPr>
              <w:t xml:space="preserve">(Empty)</w:t>
            </w:r>
          </w:p>
          <w:p w:rsidR="00000000" w:rsidDel="00000000" w:rsidP="00000000" w:rsidRDefault="00000000" w:rsidRPr="00000000" w14:paraId="000001C5">
            <w:pPr>
              <w:jc w:val="both"/>
              <w:rPr/>
            </w:pPr>
            <w:r w:rsidDel="00000000" w:rsidR="00000000" w:rsidRPr="00000000">
              <w:rPr>
                <w:rtl w:val="0"/>
              </w:rPr>
            </w:r>
          </w:p>
          <w:p w:rsidR="00000000" w:rsidDel="00000000" w:rsidP="00000000" w:rsidRDefault="00000000" w:rsidRPr="00000000" w14:paraId="000001C6">
            <w:pPr>
              <w:jc w:val="both"/>
              <w:rPr/>
            </w:pPr>
            <w:r w:rsidDel="00000000" w:rsidR="00000000" w:rsidRPr="00000000">
              <w:rPr>
                <w:rtl w:val="0"/>
              </w:rPr>
              <w:t xml:space="preserve">(Empty)</w:t>
            </w:r>
          </w:p>
          <w:p w:rsidR="00000000" w:rsidDel="00000000" w:rsidP="00000000" w:rsidRDefault="00000000" w:rsidRPr="00000000" w14:paraId="000001C7">
            <w:pPr>
              <w:jc w:val="both"/>
              <w:rPr/>
            </w:pPr>
            <w:r w:rsidDel="00000000" w:rsidR="00000000" w:rsidRPr="00000000">
              <w:rPr>
                <w:rtl w:val="0"/>
              </w:rPr>
            </w:r>
          </w:p>
          <w:p w:rsidR="00000000" w:rsidDel="00000000" w:rsidP="00000000" w:rsidRDefault="00000000" w:rsidRPr="00000000" w14:paraId="000001C8">
            <w:pPr>
              <w:jc w:val="both"/>
              <w:rPr/>
            </w:pPr>
            <w:r w:rsidDel="00000000" w:rsidR="00000000" w:rsidRPr="00000000">
              <w:rPr>
                <w:rtl w:val="0"/>
              </w:rPr>
              <w:t xml:space="preserve">(Empty)</w:t>
            </w:r>
          </w:p>
          <w:p w:rsidR="00000000" w:rsidDel="00000000" w:rsidP="00000000" w:rsidRDefault="00000000" w:rsidRPr="00000000" w14:paraId="000001C9">
            <w:pPr>
              <w:jc w:val="both"/>
              <w:rPr/>
            </w:pPr>
            <w:r w:rsidDel="00000000" w:rsidR="00000000" w:rsidRPr="00000000">
              <w:rPr>
                <w:rtl w:val="0"/>
              </w:rPr>
            </w:r>
          </w:p>
          <w:p w:rsidR="00000000" w:rsidDel="00000000" w:rsidP="00000000" w:rsidRDefault="00000000" w:rsidRPr="00000000" w14:paraId="000001CA">
            <w:pPr>
              <w:jc w:val="both"/>
              <w:rPr/>
            </w:pPr>
            <w:r w:rsidDel="00000000" w:rsidR="00000000" w:rsidRPr="00000000">
              <w:rPr>
                <w:rtl w:val="0"/>
              </w:rPr>
              <w:t xml:space="preserve">(Empty)</w:t>
            </w:r>
          </w:p>
          <w:p w:rsidR="00000000" w:rsidDel="00000000" w:rsidP="00000000" w:rsidRDefault="00000000" w:rsidRPr="00000000" w14:paraId="000001CB">
            <w:pPr>
              <w:jc w:val="both"/>
              <w:rPr/>
            </w:pPr>
            <w:r w:rsidDel="00000000" w:rsidR="00000000" w:rsidRPr="00000000">
              <w:rPr>
                <w:rtl w:val="0"/>
              </w:rPr>
            </w:r>
          </w:p>
          <w:p w:rsidR="00000000" w:rsidDel="00000000" w:rsidP="00000000" w:rsidRDefault="00000000" w:rsidRPr="00000000" w14:paraId="000001CC">
            <w:pPr>
              <w:jc w:val="both"/>
              <w:rPr/>
            </w:pPr>
            <w:r w:rsidDel="00000000" w:rsidR="00000000" w:rsidRPr="00000000">
              <w:rPr>
                <w:rtl w:val="0"/>
              </w:rPr>
              <w:t xml:space="preserve">(Empty)</w:t>
            </w:r>
          </w:p>
          <w:p w:rsidR="00000000" w:rsidDel="00000000" w:rsidP="00000000" w:rsidRDefault="00000000" w:rsidRPr="00000000" w14:paraId="000001CD">
            <w:pPr>
              <w:jc w:val="both"/>
              <w:rPr/>
            </w:pPr>
            <w:r w:rsidDel="00000000" w:rsidR="00000000" w:rsidRPr="00000000">
              <w:rPr>
                <w:rtl w:val="0"/>
              </w:rPr>
            </w:r>
          </w:p>
          <w:p w:rsidR="00000000" w:rsidDel="00000000" w:rsidP="00000000" w:rsidRDefault="00000000" w:rsidRPr="00000000" w14:paraId="000001CE">
            <w:pPr>
              <w:jc w:val="both"/>
              <w:rPr/>
            </w:pPr>
            <w:r w:rsidDel="00000000" w:rsidR="00000000" w:rsidRPr="00000000">
              <w:rPr>
                <w:rtl w:val="0"/>
              </w:rPr>
              <w:t xml:space="preserve">(Empty)</w:t>
            </w:r>
          </w:p>
          <w:p w:rsidR="00000000" w:rsidDel="00000000" w:rsidP="00000000" w:rsidRDefault="00000000" w:rsidRPr="00000000" w14:paraId="000001CF">
            <w:pPr>
              <w:jc w:val="both"/>
              <w:rPr/>
            </w:pPr>
            <w:r w:rsidDel="00000000" w:rsidR="00000000" w:rsidRPr="00000000">
              <w:rPr>
                <w:rtl w:val="0"/>
              </w:rPr>
            </w:r>
          </w:p>
          <w:p w:rsidR="00000000" w:rsidDel="00000000" w:rsidP="00000000" w:rsidRDefault="00000000" w:rsidRPr="00000000" w14:paraId="000001D0">
            <w:pPr>
              <w:jc w:val="both"/>
              <w:rPr/>
            </w:pPr>
            <w:r w:rsidDel="00000000" w:rsidR="00000000" w:rsidRPr="00000000">
              <w:rPr>
                <w:rtl w:val="0"/>
              </w:rPr>
            </w:r>
          </w:p>
          <w:p w:rsidR="00000000" w:rsidDel="00000000" w:rsidP="00000000" w:rsidRDefault="00000000" w:rsidRPr="00000000" w14:paraId="000001D1">
            <w:pPr>
              <w:jc w:val="both"/>
              <w:rPr/>
            </w:pPr>
            <w:r w:rsidDel="00000000" w:rsidR="00000000" w:rsidRPr="00000000">
              <w:rPr>
                <w:rtl w:val="0"/>
              </w:rPr>
            </w:r>
          </w:p>
        </w:tc>
        <w:tc>
          <w:tcPr/>
          <w:p w:rsidR="00000000" w:rsidDel="00000000" w:rsidP="00000000" w:rsidRDefault="00000000" w:rsidRPr="00000000" w14:paraId="000001D2">
            <w:pPr>
              <w:jc w:val="center"/>
              <w:rPr/>
            </w:pPr>
            <w:r w:rsidDel="00000000" w:rsidR="00000000" w:rsidRPr="00000000">
              <w:rPr>
                <w:rtl w:val="0"/>
              </w:rPr>
              <w:t xml:space="preserve">32</w:t>
            </w:r>
          </w:p>
          <w:p w:rsidR="00000000" w:rsidDel="00000000" w:rsidP="00000000" w:rsidRDefault="00000000" w:rsidRPr="00000000" w14:paraId="000001D3">
            <w:pPr>
              <w:jc w:val="center"/>
              <w:rPr/>
            </w:pPr>
            <w:r w:rsidDel="00000000" w:rsidR="00000000" w:rsidRPr="00000000">
              <w:rPr>
                <w:rtl w:val="0"/>
              </w:rPr>
            </w:r>
          </w:p>
          <w:p w:rsidR="00000000" w:rsidDel="00000000" w:rsidP="00000000" w:rsidRDefault="00000000" w:rsidRPr="00000000" w14:paraId="000001D4">
            <w:pPr>
              <w:jc w:val="center"/>
              <w:rPr/>
            </w:pPr>
            <w:r w:rsidDel="00000000" w:rsidR="00000000" w:rsidRPr="00000000">
              <w:rPr>
                <w:rtl w:val="0"/>
              </w:rPr>
            </w:r>
          </w:p>
          <w:p w:rsidR="00000000" w:rsidDel="00000000" w:rsidP="00000000" w:rsidRDefault="00000000" w:rsidRPr="00000000" w14:paraId="000001D5">
            <w:pPr>
              <w:jc w:val="center"/>
              <w:rPr/>
            </w:pPr>
            <w:r w:rsidDel="00000000" w:rsidR="00000000" w:rsidRPr="00000000">
              <w:rPr>
                <w:rtl w:val="0"/>
              </w:rPr>
            </w:r>
          </w:p>
          <w:p w:rsidR="00000000" w:rsidDel="00000000" w:rsidP="00000000" w:rsidRDefault="00000000" w:rsidRPr="00000000" w14:paraId="000001D6">
            <w:pPr>
              <w:jc w:val="center"/>
              <w:rPr/>
            </w:pPr>
            <w:r w:rsidDel="00000000" w:rsidR="00000000" w:rsidRPr="00000000">
              <w:rPr>
                <w:rtl w:val="0"/>
              </w:rPr>
            </w:r>
          </w:p>
          <w:p w:rsidR="00000000" w:rsidDel="00000000" w:rsidP="00000000" w:rsidRDefault="00000000" w:rsidRPr="00000000" w14:paraId="000001D7">
            <w:pPr>
              <w:jc w:val="center"/>
              <w:rPr/>
            </w:pPr>
            <w:r w:rsidDel="00000000" w:rsidR="00000000" w:rsidRPr="00000000">
              <w:rPr>
                <w:rtl w:val="0"/>
              </w:rPr>
            </w:r>
          </w:p>
          <w:p w:rsidR="00000000" w:rsidDel="00000000" w:rsidP="00000000" w:rsidRDefault="00000000" w:rsidRPr="00000000" w14:paraId="000001D8">
            <w:pPr>
              <w:jc w:val="center"/>
              <w:rPr/>
            </w:pPr>
            <w:r w:rsidDel="00000000" w:rsidR="00000000" w:rsidRPr="00000000">
              <w:rPr>
                <w:rtl w:val="0"/>
              </w:rPr>
            </w:r>
          </w:p>
          <w:p w:rsidR="00000000" w:rsidDel="00000000" w:rsidP="00000000" w:rsidRDefault="00000000" w:rsidRPr="00000000" w14:paraId="000001D9">
            <w:pPr>
              <w:jc w:val="center"/>
              <w:rPr/>
            </w:pPr>
            <w:r w:rsidDel="00000000" w:rsidR="00000000" w:rsidRPr="00000000">
              <w:rPr>
                <w:rtl w:val="0"/>
              </w:rPr>
            </w:r>
          </w:p>
          <w:p w:rsidR="00000000" w:rsidDel="00000000" w:rsidP="00000000" w:rsidRDefault="00000000" w:rsidRPr="00000000" w14:paraId="000001DA">
            <w:pPr>
              <w:jc w:val="center"/>
              <w:rPr/>
            </w:pPr>
            <w:r w:rsidDel="00000000" w:rsidR="00000000" w:rsidRPr="00000000">
              <w:rPr>
                <w:rtl w:val="0"/>
              </w:rPr>
            </w:r>
          </w:p>
          <w:p w:rsidR="00000000" w:rsidDel="00000000" w:rsidP="00000000" w:rsidRDefault="00000000" w:rsidRPr="00000000" w14:paraId="000001DB">
            <w:pPr>
              <w:jc w:val="center"/>
              <w:rPr/>
            </w:pPr>
            <w:r w:rsidDel="00000000" w:rsidR="00000000" w:rsidRPr="00000000">
              <w:rPr>
                <w:rtl w:val="0"/>
              </w:rPr>
              <w:t xml:space="preserve">33</w:t>
            </w:r>
          </w:p>
          <w:p w:rsidR="00000000" w:rsidDel="00000000" w:rsidP="00000000" w:rsidRDefault="00000000" w:rsidRPr="00000000" w14:paraId="000001DC">
            <w:pPr>
              <w:jc w:val="center"/>
              <w:rPr/>
            </w:pPr>
            <w:r w:rsidDel="00000000" w:rsidR="00000000" w:rsidRPr="00000000">
              <w:rPr>
                <w:rtl w:val="0"/>
              </w:rPr>
            </w:r>
          </w:p>
          <w:p w:rsidR="00000000" w:rsidDel="00000000" w:rsidP="00000000" w:rsidRDefault="00000000" w:rsidRPr="00000000" w14:paraId="000001DD">
            <w:pPr>
              <w:jc w:val="center"/>
              <w:rPr/>
            </w:pPr>
            <w:r w:rsidDel="00000000" w:rsidR="00000000" w:rsidRPr="00000000">
              <w:rPr>
                <w:rtl w:val="0"/>
              </w:rPr>
              <w:t xml:space="preserve">34</w:t>
            </w:r>
          </w:p>
          <w:p w:rsidR="00000000" w:rsidDel="00000000" w:rsidP="00000000" w:rsidRDefault="00000000" w:rsidRPr="00000000" w14:paraId="000001DE">
            <w:pPr>
              <w:jc w:val="center"/>
              <w:rPr/>
            </w:pPr>
            <w:r w:rsidDel="00000000" w:rsidR="00000000" w:rsidRPr="00000000">
              <w:rPr>
                <w:rtl w:val="0"/>
              </w:rPr>
            </w:r>
          </w:p>
          <w:p w:rsidR="00000000" w:rsidDel="00000000" w:rsidP="00000000" w:rsidRDefault="00000000" w:rsidRPr="00000000" w14:paraId="000001DF">
            <w:pPr>
              <w:jc w:val="center"/>
              <w:rPr/>
            </w:pPr>
            <w:r w:rsidDel="00000000" w:rsidR="00000000" w:rsidRPr="00000000">
              <w:rPr>
                <w:rtl w:val="0"/>
              </w:rPr>
              <w:t xml:space="preserve">35</w:t>
            </w:r>
          </w:p>
          <w:p w:rsidR="00000000" w:rsidDel="00000000" w:rsidP="00000000" w:rsidRDefault="00000000" w:rsidRPr="00000000" w14:paraId="000001E0">
            <w:pPr>
              <w:jc w:val="center"/>
              <w:rPr/>
            </w:pPr>
            <w:r w:rsidDel="00000000" w:rsidR="00000000" w:rsidRPr="00000000">
              <w:rPr>
                <w:rtl w:val="0"/>
              </w:rPr>
            </w:r>
          </w:p>
          <w:p w:rsidR="00000000" w:rsidDel="00000000" w:rsidP="00000000" w:rsidRDefault="00000000" w:rsidRPr="00000000" w14:paraId="000001E1">
            <w:pPr>
              <w:jc w:val="center"/>
              <w:rPr/>
            </w:pPr>
            <w:r w:rsidDel="00000000" w:rsidR="00000000" w:rsidRPr="00000000">
              <w:rPr>
                <w:rtl w:val="0"/>
              </w:rPr>
              <w:t xml:space="preserve">36</w:t>
            </w:r>
          </w:p>
          <w:p w:rsidR="00000000" w:rsidDel="00000000" w:rsidP="00000000" w:rsidRDefault="00000000" w:rsidRPr="00000000" w14:paraId="000001E2">
            <w:pPr>
              <w:jc w:val="center"/>
              <w:rPr/>
            </w:pPr>
            <w:r w:rsidDel="00000000" w:rsidR="00000000" w:rsidRPr="00000000">
              <w:rPr>
                <w:rtl w:val="0"/>
              </w:rPr>
            </w:r>
          </w:p>
          <w:p w:rsidR="00000000" w:rsidDel="00000000" w:rsidP="00000000" w:rsidRDefault="00000000" w:rsidRPr="00000000" w14:paraId="000001E3">
            <w:pPr>
              <w:jc w:val="center"/>
              <w:rPr/>
            </w:pPr>
            <w:r w:rsidDel="00000000" w:rsidR="00000000" w:rsidRPr="00000000">
              <w:rPr>
                <w:rtl w:val="0"/>
              </w:rPr>
              <w:t xml:space="preserve">37</w:t>
            </w:r>
          </w:p>
          <w:p w:rsidR="00000000" w:rsidDel="00000000" w:rsidP="00000000" w:rsidRDefault="00000000" w:rsidRPr="00000000" w14:paraId="000001E4">
            <w:pPr>
              <w:jc w:val="center"/>
              <w:rPr/>
            </w:pPr>
            <w:r w:rsidDel="00000000" w:rsidR="00000000" w:rsidRPr="00000000">
              <w:rPr>
                <w:rtl w:val="0"/>
              </w:rPr>
            </w:r>
          </w:p>
          <w:p w:rsidR="00000000" w:rsidDel="00000000" w:rsidP="00000000" w:rsidRDefault="00000000" w:rsidRPr="00000000" w14:paraId="000001E5">
            <w:pPr>
              <w:jc w:val="center"/>
              <w:rPr/>
            </w:pPr>
            <w:r w:rsidDel="00000000" w:rsidR="00000000" w:rsidRPr="00000000">
              <w:rPr>
                <w:rtl w:val="0"/>
              </w:rPr>
              <w:t xml:space="preserve">38</w:t>
            </w:r>
          </w:p>
          <w:p w:rsidR="00000000" w:rsidDel="00000000" w:rsidP="00000000" w:rsidRDefault="00000000" w:rsidRPr="00000000" w14:paraId="000001E6">
            <w:pPr>
              <w:jc w:val="center"/>
              <w:rPr/>
            </w:pPr>
            <w:r w:rsidDel="00000000" w:rsidR="00000000" w:rsidRPr="00000000">
              <w:rPr>
                <w:rtl w:val="0"/>
              </w:rPr>
            </w:r>
          </w:p>
          <w:p w:rsidR="00000000" w:rsidDel="00000000" w:rsidP="00000000" w:rsidRDefault="00000000" w:rsidRPr="00000000" w14:paraId="000001E7">
            <w:pPr>
              <w:jc w:val="center"/>
              <w:rPr/>
            </w:pPr>
            <w:r w:rsidDel="00000000" w:rsidR="00000000" w:rsidRPr="00000000">
              <w:rPr>
                <w:rtl w:val="0"/>
              </w:rPr>
              <w:t xml:space="preserve">39</w:t>
            </w:r>
          </w:p>
        </w:tc>
      </w:tr>
      <w:tr>
        <w:tc>
          <w:tcPr/>
          <w:p w:rsidR="00000000" w:rsidDel="00000000" w:rsidP="00000000" w:rsidRDefault="00000000" w:rsidRPr="00000000" w14:paraId="000001E8">
            <w:pPr>
              <w:jc w:val="center"/>
              <w:rPr/>
            </w:pPr>
            <w:r w:rsidDel="00000000" w:rsidR="00000000" w:rsidRPr="00000000">
              <w:rPr>
                <w:rtl w:val="0"/>
              </w:rPr>
              <w:t xml:space="preserve">4</w:t>
            </w:r>
          </w:p>
        </w:tc>
        <w:tc>
          <w:tcPr/>
          <w:p w:rsidR="00000000" w:rsidDel="00000000" w:rsidP="00000000" w:rsidRDefault="00000000" w:rsidRPr="00000000" w14:paraId="000001E9">
            <w:pPr>
              <w:jc w:val="both"/>
              <w:rPr/>
            </w:pPr>
            <w:r w:rsidDel="00000000" w:rsidR="00000000" w:rsidRPr="00000000">
              <w:rPr>
                <w:rtl w:val="0"/>
              </w:rPr>
              <w:t xml:space="preserve">RThermal Container: Container types 20 to 49 are built with thermal walls, doors and roofs, which slow down the rate of heat transfer between the inside and outside of the container.</w:t>
            </w:r>
          </w:p>
        </w:tc>
        <w:tc>
          <w:tcPr/>
          <w:p w:rsidR="00000000" w:rsidDel="00000000" w:rsidP="00000000" w:rsidRDefault="00000000" w:rsidRPr="00000000" w14:paraId="000001EA">
            <w:pPr>
              <w:jc w:val="both"/>
              <w:rPr/>
            </w:pPr>
            <w:r w:rsidDel="00000000" w:rsidR="00000000" w:rsidRPr="00000000">
              <w:rPr>
                <w:rtl w:val="0"/>
              </w:rPr>
            </w:r>
          </w:p>
        </w:tc>
        <w:tc>
          <w:tcPr/>
          <w:p w:rsidR="00000000" w:rsidDel="00000000" w:rsidP="00000000" w:rsidRDefault="00000000" w:rsidRPr="00000000" w14:paraId="000001EB">
            <w:pPr>
              <w:jc w:val="center"/>
              <w:rPr/>
            </w:pPr>
            <w:r w:rsidDel="00000000" w:rsidR="00000000" w:rsidRPr="00000000">
              <w:rPr>
                <w:rtl w:val="0"/>
              </w:rPr>
            </w:r>
          </w:p>
        </w:tc>
      </w:tr>
    </w:tbl>
    <w:p w:rsidR="00000000" w:rsidDel="00000000" w:rsidP="00000000" w:rsidRDefault="00000000" w:rsidRPr="00000000" w14:paraId="000001EC">
      <w:pPr>
        <w:pStyle w:val="Heading4"/>
        <w:spacing w:after="0" w:before="0" w:lineRule="auto"/>
        <w:jc w:val="left"/>
        <w:rPr>
          <w:b w:val="0"/>
          <w:sz w:val="30"/>
          <w:szCs w:val="30"/>
          <w:u w:val="single"/>
        </w:rPr>
      </w:pPr>
      <w:r w:rsidDel="00000000" w:rsidR="00000000" w:rsidRPr="00000000">
        <w:rPr>
          <w:rtl w:val="0"/>
        </w:rPr>
      </w:r>
    </w:p>
    <w:p w:rsidR="00000000" w:rsidDel="00000000" w:rsidP="00000000" w:rsidRDefault="00000000" w:rsidRPr="00000000" w14:paraId="000001ED">
      <w:pPr>
        <w:pStyle w:val="Heading4"/>
        <w:spacing w:after="0" w:before="0" w:lineRule="auto"/>
        <w:jc w:val="left"/>
        <w:rPr/>
      </w:pPr>
      <w:r w:rsidDel="00000000" w:rsidR="00000000" w:rsidRPr="00000000">
        <w:br w:type="page"/>
      </w:r>
      <w:r w:rsidDel="00000000" w:rsidR="00000000" w:rsidRPr="00000000">
        <w:rPr>
          <w:rtl w:val="0"/>
        </w:rPr>
      </w:r>
    </w:p>
    <w:tbl>
      <w:tblPr>
        <w:tblStyle w:val="Table9"/>
        <w:tblW w:w="957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58"/>
        <w:gridCol w:w="4230"/>
        <w:gridCol w:w="4320"/>
        <w:gridCol w:w="468"/>
        <w:tblGridChange w:id="0">
          <w:tblGrid>
            <w:gridCol w:w="558"/>
            <w:gridCol w:w="4230"/>
            <w:gridCol w:w="4320"/>
            <w:gridCol w:w="468"/>
          </w:tblGrid>
        </w:tblGridChange>
      </w:tblGrid>
      <w:tr>
        <w:tc>
          <w:tcPr>
            <w:gridSpan w:val="2"/>
          </w:tcPr>
          <w:p w:rsidR="00000000" w:rsidDel="00000000" w:rsidP="00000000" w:rsidRDefault="00000000" w:rsidRPr="00000000" w14:paraId="000001EE">
            <w:pPr>
              <w:jc w:val="center"/>
              <w:rPr/>
            </w:pPr>
            <w:r w:rsidDel="00000000" w:rsidR="00000000" w:rsidRPr="00000000">
              <w:rPr>
                <w:b w:val="1"/>
                <w:rtl w:val="0"/>
              </w:rPr>
              <w:t xml:space="preserve">Type</w:t>
            </w:r>
            <w:r w:rsidDel="00000000" w:rsidR="00000000" w:rsidRPr="00000000">
              <w:rPr>
                <w:rtl w:val="0"/>
              </w:rPr>
            </w:r>
          </w:p>
        </w:tc>
        <w:tc>
          <w:tcPr>
            <w:gridSpan w:val="2"/>
          </w:tcPr>
          <w:p w:rsidR="00000000" w:rsidDel="00000000" w:rsidP="00000000" w:rsidRDefault="00000000" w:rsidRPr="00000000" w14:paraId="000001F0">
            <w:pPr>
              <w:jc w:val="center"/>
              <w:rPr/>
            </w:pPr>
            <w:r w:rsidDel="00000000" w:rsidR="00000000" w:rsidRPr="00000000">
              <w:rPr>
                <w:b w:val="1"/>
                <w:rtl w:val="0"/>
              </w:rPr>
              <w:t xml:space="preserve">Characteristics</w:t>
            </w:r>
            <w:r w:rsidDel="00000000" w:rsidR="00000000" w:rsidRPr="00000000">
              <w:rPr>
                <w:rtl w:val="0"/>
              </w:rPr>
            </w:r>
          </w:p>
        </w:tc>
      </w:tr>
      <w:tr>
        <w:tc>
          <w:tcPr/>
          <w:p w:rsidR="00000000" w:rsidDel="00000000" w:rsidP="00000000" w:rsidRDefault="00000000" w:rsidRPr="00000000" w14:paraId="000001F2">
            <w:pPr>
              <w:jc w:val="center"/>
              <w:rPr/>
            </w:pPr>
            <w:r w:rsidDel="00000000" w:rsidR="00000000" w:rsidRPr="00000000">
              <w:rPr>
                <w:rtl w:val="0"/>
              </w:rPr>
              <w:t xml:space="preserve">4</w:t>
            </w:r>
          </w:p>
        </w:tc>
        <w:tc>
          <w:tcPr/>
          <w:p w:rsidR="00000000" w:rsidDel="00000000" w:rsidP="00000000" w:rsidRDefault="00000000" w:rsidRPr="00000000" w14:paraId="000001F3">
            <w:pPr>
              <w:jc w:val="both"/>
              <w:rPr/>
            </w:pPr>
            <w:r w:rsidDel="00000000" w:rsidR="00000000" w:rsidRPr="00000000">
              <w:rPr>
                <w:rtl w:val="0"/>
              </w:rPr>
              <w:t xml:space="preserve">Refrigerated and/or heated with removable equipment. Refrigerated Container: Thermal container that expels refrigerant gas or is conditioned with a refrigerating device. Removable Equipment: Refrigeration and/or heating device mainly designed to be coupled or uncoupled from the container when transferred between different modes of transportation. </w:t>
            </w:r>
          </w:p>
          <w:p w:rsidR="00000000" w:rsidDel="00000000" w:rsidP="00000000" w:rsidRDefault="00000000" w:rsidRPr="00000000" w14:paraId="000001F4">
            <w:pPr>
              <w:jc w:val="both"/>
              <w:rPr/>
            </w:pPr>
            <w:r w:rsidDel="00000000" w:rsidR="00000000" w:rsidRPr="00000000">
              <w:rPr>
                <w:rtl w:val="0"/>
              </w:rPr>
            </w:r>
          </w:p>
          <w:p w:rsidR="00000000" w:rsidDel="00000000" w:rsidP="00000000" w:rsidRDefault="00000000" w:rsidRPr="00000000" w14:paraId="000001F5">
            <w:pPr>
              <w:jc w:val="both"/>
              <w:rPr/>
            </w:pPr>
            <w:r w:rsidDel="00000000" w:rsidR="00000000" w:rsidRPr="00000000">
              <w:rPr>
                <w:rtl w:val="0"/>
              </w:rPr>
              <w:t xml:space="preserve">The equipment may be "internally located". The container can be located in a building, i.e. totally within the external dimensions of the container cover defined in ISO 668, or located externally, i.e. partially or totally outside the external dimensions of the container cover defined in ISO 668.</w:t>
            </w:r>
          </w:p>
        </w:tc>
        <w:tc>
          <w:tcPr/>
          <w:p w:rsidR="00000000" w:rsidDel="00000000" w:rsidP="00000000" w:rsidRDefault="00000000" w:rsidRPr="00000000" w14:paraId="000001F6">
            <w:pPr>
              <w:jc w:val="both"/>
              <w:rPr/>
            </w:pPr>
            <w:r w:rsidDel="00000000" w:rsidR="00000000" w:rsidRPr="00000000">
              <w:rPr>
                <w:rtl w:val="0"/>
              </w:rPr>
              <w:t xml:space="preserve">Refrigerated and/or heated with removable equipment. Refrigerated and/or heated container with removable equipment located EXTERNALLY - containers must have "K" values of Kmax &lt; 0.4 W/(m2.oC)</w:t>
            </w:r>
          </w:p>
          <w:p w:rsidR="00000000" w:rsidDel="00000000" w:rsidP="00000000" w:rsidRDefault="00000000" w:rsidRPr="00000000" w14:paraId="000001F7">
            <w:pPr>
              <w:jc w:val="both"/>
              <w:rPr/>
            </w:pPr>
            <w:r w:rsidDel="00000000" w:rsidR="00000000" w:rsidRPr="00000000">
              <w:rPr>
                <w:rtl w:val="0"/>
              </w:rPr>
            </w:r>
          </w:p>
          <w:p w:rsidR="00000000" w:rsidDel="00000000" w:rsidP="00000000" w:rsidRDefault="00000000" w:rsidRPr="00000000" w14:paraId="000001F8">
            <w:pPr>
              <w:jc w:val="both"/>
              <w:rPr/>
            </w:pPr>
            <w:r w:rsidDel="00000000" w:rsidR="00000000" w:rsidRPr="00000000">
              <w:rPr>
                <w:rtl w:val="0"/>
              </w:rPr>
              <w:t xml:space="preserve">Refrigerated and/or heated with removable equipment located INTERNALLY - containers must have "K" values of Kmax &lt; 0.4 W/(m2.oC)</w:t>
            </w:r>
          </w:p>
          <w:p w:rsidR="00000000" w:rsidDel="00000000" w:rsidP="00000000" w:rsidRDefault="00000000" w:rsidRPr="00000000" w14:paraId="000001F9">
            <w:pPr>
              <w:jc w:val="both"/>
              <w:rPr/>
            </w:pPr>
            <w:r w:rsidDel="00000000" w:rsidR="00000000" w:rsidRPr="00000000">
              <w:rPr>
                <w:rtl w:val="0"/>
              </w:rPr>
            </w:r>
          </w:p>
          <w:p w:rsidR="00000000" w:rsidDel="00000000" w:rsidP="00000000" w:rsidRDefault="00000000" w:rsidRPr="00000000" w14:paraId="000001FA">
            <w:pPr>
              <w:jc w:val="both"/>
              <w:rPr/>
            </w:pPr>
            <w:r w:rsidDel="00000000" w:rsidR="00000000" w:rsidRPr="00000000">
              <w:rPr>
                <w:rtl w:val="0"/>
              </w:rPr>
              <w:t xml:space="preserve">Refrigerated and/or heated with removable equipment located EXTERNALLY - containers must have "K" values of Kmax &lt; 0.7 W/(m2.oC)</w:t>
            </w:r>
          </w:p>
          <w:p w:rsidR="00000000" w:rsidDel="00000000" w:rsidP="00000000" w:rsidRDefault="00000000" w:rsidRPr="00000000" w14:paraId="000001FB">
            <w:pPr>
              <w:jc w:val="both"/>
              <w:rPr/>
            </w:pPr>
            <w:r w:rsidDel="00000000" w:rsidR="00000000" w:rsidRPr="00000000">
              <w:rPr>
                <w:rtl w:val="0"/>
              </w:rPr>
            </w:r>
          </w:p>
          <w:p w:rsidR="00000000" w:rsidDel="00000000" w:rsidP="00000000" w:rsidRDefault="00000000" w:rsidRPr="00000000" w14:paraId="000001FC">
            <w:pPr>
              <w:jc w:val="both"/>
              <w:rPr/>
            </w:pPr>
            <w:r w:rsidDel="00000000" w:rsidR="00000000" w:rsidRPr="00000000">
              <w:rPr>
                <w:rtl w:val="0"/>
              </w:rPr>
            </w:r>
          </w:p>
          <w:p w:rsidR="00000000" w:rsidDel="00000000" w:rsidP="00000000" w:rsidRDefault="00000000" w:rsidRPr="00000000" w14:paraId="000001FD">
            <w:pPr>
              <w:jc w:val="both"/>
              <w:rPr/>
            </w:pPr>
            <w:r w:rsidDel="00000000" w:rsidR="00000000" w:rsidRPr="00000000">
              <w:rPr>
                <w:rtl w:val="0"/>
              </w:rPr>
            </w:r>
          </w:p>
          <w:p w:rsidR="00000000" w:rsidDel="00000000" w:rsidP="00000000" w:rsidRDefault="00000000" w:rsidRPr="00000000" w14:paraId="000001FE">
            <w:pPr>
              <w:jc w:val="both"/>
              <w:rPr/>
            </w:pPr>
            <w:r w:rsidDel="00000000" w:rsidR="00000000" w:rsidRPr="00000000">
              <w:rPr>
                <w:rtl w:val="0"/>
              </w:rPr>
              <w:t xml:space="preserve">(Empty)</w:t>
            </w:r>
          </w:p>
          <w:p w:rsidR="00000000" w:rsidDel="00000000" w:rsidP="00000000" w:rsidRDefault="00000000" w:rsidRPr="00000000" w14:paraId="000001FF">
            <w:pPr>
              <w:jc w:val="both"/>
              <w:rPr/>
            </w:pPr>
            <w:r w:rsidDel="00000000" w:rsidR="00000000" w:rsidRPr="00000000">
              <w:rPr>
                <w:rtl w:val="0"/>
              </w:rPr>
            </w:r>
          </w:p>
          <w:p w:rsidR="00000000" w:rsidDel="00000000" w:rsidP="00000000" w:rsidRDefault="00000000" w:rsidRPr="00000000" w14:paraId="00000200">
            <w:pPr>
              <w:jc w:val="both"/>
              <w:rPr/>
            </w:pPr>
            <w:r w:rsidDel="00000000" w:rsidR="00000000" w:rsidRPr="00000000">
              <w:rPr>
                <w:rtl w:val="0"/>
              </w:rPr>
              <w:t xml:space="preserve">(Empty)</w:t>
            </w:r>
          </w:p>
          <w:p w:rsidR="00000000" w:rsidDel="00000000" w:rsidP="00000000" w:rsidRDefault="00000000" w:rsidRPr="00000000" w14:paraId="00000201">
            <w:pPr>
              <w:jc w:val="both"/>
              <w:rPr/>
            </w:pPr>
            <w:r w:rsidDel="00000000" w:rsidR="00000000" w:rsidRPr="00000000">
              <w:rPr>
                <w:rtl w:val="0"/>
              </w:rPr>
            </w:r>
          </w:p>
          <w:p w:rsidR="00000000" w:rsidDel="00000000" w:rsidP="00000000" w:rsidRDefault="00000000" w:rsidRPr="00000000" w14:paraId="00000202">
            <w:pPr>
              <w:jc w:val="both"/>
              <w:rPr/>
            </w:pPr>
            <w:r w:rsidDel="00000000" w:rsidR="00000000" w:rsidRPr="00000000">
              <w:rPr>
                <w:rtl w:val="0"/>
              </w:rPr>
              <w:t xml:space="preserve">(Empty)</w:t>
            </w:r>
          </w:p>
          <w:p w:rsidR="00000000" w:rsidDel="00000000" w:rsidP="00000000" w:rsidRDefault="00000000" w:rsidRPr="00000000" w14:paraId="00000203">
            <w:pPr>
              <w:jc w:val="both"/>
              <w:rPr/>
            </w:pPr>
            <w:r w:rsidDel="00000000" w:rsidR="00000000" w:rsidRPr="00000000">
              <w:rPr>
                <w:rtl w:val="0"/>
              </w:rPr>
            </w:r>
          </w:p>
          <w:p w:rsidR="00000000" w:rsidDel="00000000" w:rsidP="00000000" w:rsidRDefault="00000000" w:rsidRPr="00000000" w14:paraId="00000204">
            <w:pPr>
              <w:jc w:val="both"/>
              <w:rPr/>
            </w:pPr>
            <w:r w:rsidDel="00000000" w:rsidR="00000000" w:rsidRPr="00000000">
              <w:rPr>
                <w:rtl w:val="0"/>
              </w:rPr>
              <w:t xml:space="preserve">(Empty)</w:t>
            </w:r>
          </w:p>
          <w:p w:rsidR="00000000" w:rsidDel="00000000" w:rsidP="00000000" w:rsidRDefault="00000000" w:rsidRPr="00000000" w14:paraId="00000205">
            <w:pPr>
              <w:jc w:val="both"/>
              <w:rPr/>
            </w:pPr>
            <w:r w:rsidDel="00000000" w:rsidR="00000000" w:rsidRPr="00000000">
              <w:rPr>
                <w:rtl w:val="0"/>
              </w:rPr>
            </w:r>
          </w:p>
          <w:p w:rsidR="00000000" w:rsidDel="00000000" w:rsidP="00000000" w:rsidRDefault="00000000" w:rsidRPr="00000000" w14:paraId="00000206">
            <w:pPr>
              <w:jc w:val="both"/>
              <w:rPr/>
            </w:pPr>
            <w:r w:rsidDel="00000000" w:rsidR="00000000" w:rsidRPr="00000000">
              <w:rPr>
                <w:rtl w:val="0"/>
              </w:rPr>
              <w:t xml:space="preserve">(Empty)</w:t>
            </w:r>
          </w:p>
          <w:p w:rsidR="00000000" w:rsidDel="00000000" w:rsidP="00000000" w:rsidRDefault="00000000" w:rsidRPr="00000000" w14:paraId="00000207">
            <w:pPr>
              <w:jc w:val="both"/>
              <w:rPr/>
            </w:pPr>
            <w:r w:rsidDel="00000000" w:rsidR="00000000" w:rsidRPr="00000000">
              <w:rPr>
                <w:rtl w:val="0"/>
              </w:rPr>
            </w:r>
          </w:p>
          <w:p w:rsidR="00000000" w:rsidDel="00000000" w:rsidP="00000000" w:rsidRDefault="00000000" w:rsidRPr="00000000" w14:paraId="00000208">
            <w:pPr>
              <w:jc w:val="both"/>
              <w:rPr/>
            </w:pPr>
            <w:r w:rsidDel="00000000" w:rsidR="00000000" w:rsidRPr="00000000">
              <w:rPr>
                <w:rtl w:val="0"/>
              </w:rPr>
              <w:t xml:space="preserve">(Empty)</w:t>
            </w:r>
          </w:p>
          <w:p w:rsidR="00000000" w:rsidDel="00000000" w:rsidP="00000000" w:rsidRDefault="00000000" w:rsidRPr="00000000" w14:paraId="00000209">
            <w:pPr>
              <w:jc w:val="both"/>
              <w:rPr/>
            </w:pPr>
            <w:r w:rsidDel="00000000" w:rsidR="00000000" w:rsidRPr="00000000">
              <w:rPr>
                <w:rtl w:val="0"/>
              </w:rPr>
            </w:r>
          </w:p>
          <w:p w:rsidR="00000000" w:rsidDel="00000000" w:rsidP="00000000" w:rsidRDefault="00000000" w:rsidRPr="00000000" w14:paraId="0000020A">
            <w:pPr>
              <w:jc w:val="both"/>
              <w:rPr/>
            </w:pPr>
            <w:r w:rsidDel="00000000" w:rsidR="00000000" w:rsidRPr="00000000">
              <w:rPr>
                <w:rtl w:val="0"/>
              </w:rPr>
              <w:t xml:space="preserve">(Empty)</w:t>
            </w:r>
          </w:p>
        </w:tc>
        <w:tc>
          <w:tcPr/>
          <w:p w:rsidR="00000000" w:rsidDel="00000000" w:rsidP="00000000" w:rsidRDefault="00000000" w:rsidRPr="00000000" w14:paraId="0000020B">
            <w:pPr>
              <w:jc w:val="center"/>
              <w:rPr/>
            </w:pPr>
            <w:r w:rsidDel="00000000" w:rsidR="00000000" w:rsidRPr="00000000">
              <w:rPr>
                <w:rtl w:val="0"/>
              </w:rPr>
              <w:t xml:space="preserve">40</w:t>
            </w:r>
          </w:p>
          <w:p w:rsidR="00000000" w:rsidDel="00000000" w:rsidP="00000000" w:rsidRDefault="00000000" w:rsidRPr="00000000" w14:paraId="0000020C">
            <w:pPr>
              <w:jc w:val="center"/>
              <w:rPr/>
            </w:pPr>
            <w:r w:rsidDel="00000000" w:rsidR="00000000" w:rsidRPr="00000000">
              <w:rPr>
                <w:rtl w:val="0"/>
              </w:rPr>
            </w:r>
          </w:p>
          <w:p w:rsidR="00000000" w:rsidDel="00000000" w:rsidP="00000000" w:rsidRDefault="00000000" w:rsidRPr="00000000" w14:paraId="0000020D">
            <w:pPr>
              <w:jc w:val="center"/>
              <w:rPr/>
            </w:pPr>
            <w:r w:rsidDel="00000000" w:rsidR="00000000" w:rsidRPr="00000000">
              <w:rPr>
                <w:rtl w:val="0"/>
              </w:rPr>
            </w:r>
          </w:p>
          <w:p w:rsidR="00000000" w:rsidDel="00000000" w:rsidP="00000000" w:rsidRDefault="00000000" w:rsidRPr="00000000" w14:paraId="0000020E">
            <w:pPr>
              <w:jc w:val="cente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jc w:val="center"/>
              <w:rPr/>
            </w:pPr>
            <w:r w:rsidDel="00000000" w:rsidR="00000000" w:rsidRPr="00000000">
              <w:rPr>
                <w:rtl w:val="0"/>
              </w:rPr>
              <w:t xml:space="preserve">41</w:t>
            </w:r>
          </w:p>
          <w:p w:rsidR="00000000" w:rsidDel="00000000" w:rsidP="00000000" w:rsidRDefault="00000000" w:rsidRPr="00000000" w14:paraId="00000211">
            <w:pPr>
              <w:jc w:val="center"/>
              <w:rPr/>
            </w:pPr>
            <w:r w:rsidDel="00000000" w:rsidR="00000000" w:rsidRPr="00000000">
              <w:rPr>
                <w:rtl w:val="0"/>
              </w:rPr>
            </w:r>
          </w:p>
          <w:p w:rsidR="00000000" w:rsidDel="00000000" w:rsidP="00000000" w:rsidRDefault="00000000" w:rsidRPr="00000000" w14:paraId="00000212">
            <w:pPr>
              <w:jc w:val="center"/>
              <w:rPr/>
            </w:pPr>
            <w:r w:rsidDel="00000000" w:rsidR="00000000" w:rsidRPr="00000000">
              <w:rPr>
                <w:rtl w:val="0"/>
              </w:rPr>
            </w:r>
          </w:p>
          <w:p w:rsidR="00000000" w:rsidDel="00000000" w:rsidP="00000000" w:rsidRDefault="00000000" w:rsidRPr="00000000" w14:paraId="00000213">
            <w:pPr>
              <w:jc w:val="center"/>
              <w:rPr/>
            </w:pPr>
            <w:r w:rsidDel="00000000" w:rsidR="00000000" w:rsidRPr="00000000">
              <w:rPr>
                <w:rtl w:val="0"/>
              </w:rPr>
            </w:r>
          </w:p>
          <w:p w:rsidR="00000000" w:rsidDel="00000000" w:rsidP="00000000" w:rsidRDefault="00000000" w:rsidRPr="00000000" w14:paraId="00000214">
            <w:pPr>
              <w:jc w:val="center"/>
              <w:rPr/>
            </w:pPr>
            <w:r w:rsidDel="00000000" w:rsidR="00000000" w:rsidRPr="00000000">
              <w:rPr>
                <w:rtl w:val="0"/>
              </w:rPr>
            </w:r>
          </w:p>
          <w:p w:rsidR="00000000" w:rsidDel="00000000" w:rsidP="00000000" w:rsidRDefault="00000000" w:rsidRPr="00000000" w14:paraId="00000215">
            <w:pPr>
              <w:jc w:val="center"/>
              <w:rPr/>
            </w:pPr>
            <w:r w:rsidDel="00000000" w:rsidR="00000000" w:rsidRPr="00000000">
              <w:rPr>
                <w:rtl w:val="0"/>
              </w:rPr>
            </w:r>
          </w:p>
          <w:p w:rsidR="00000000" w:rsidDel="00000000" w:rsidP="00000000" w:rsidRDefault="00000000" w:rsidRPr="00000000" w14:paraId="00000216">
            <w:pPr>
              <w:jc w:val="center"/>
              <w:rPr/>
            </w:pPr>
            <w:r w:rsidDel="00000000" w:rsidR="00000000" w:rsidRPr="00000000">
              <w:rPr>
                <w:rtl w:val="0"/>
              </w:rPr>
              <w:t xml:space="preserve">42</w:t>
            </w:r>
          </w:p>
          <w:p w:rsidR="00000000" w:rsidDel="00000000" w:rsidP="00000000" w:rsidRDefault="00000000" w:rsidRPr="00000000" w14:paraId="00000217">
            <w:pPr>
              <w:jc w:val="center"/>
              <w:rPr/>
            </w:pPr>
            <w:r w:rsidDel="00000000" w:rsidR="00000000" w:rsidRPr="00000000">
              <w:rPr>
                <w:rtl w:val="0"/>
              </w:rPr>
            </w:r>
          </w:p>
          <w:p w:rsidR="00000000" w:rsidDel="00000000" w:rsidP="00000000" w:rsidRDefault="00000000" w:rsidRPr="00000000" w14:paraId="00000218">
            <w:pPr>
              <w:jc w:val="center"/>
              <w:rPr/>
            </w:pPr>
            <w:r w:rsidDel="00000000" w:rsidR="00000000" w:rsidRPr="00000000">
              <w:rPr>
                <w:rtl w:val="0"/>
              </w:rPr>
            </w:r>
          </w:p>
          <w:p w:rsidR="00000000" w:rsidDel="00000000" w:rsidP="00000000" w:rsidRDefault="00000000" w:rsidRPr="00000000" w14:paraId="00000219">
            <w:pPr>
              <w:jc w:val="center"/>
              <w:rPr/>
            </w:pPr>
            <w:r w:rsidDel="00000000" w:rsidR="00000000" w:rsidRPr="00000000">
              <w:rPr>
                <w:rtl w:val="0"/>
              </w:rPr>
            </w:r>
          </w:p>
          <w:p w:rsidR="00000000" w:rsidDel="00000000" w:rsidP="00000000" w:rsidRDefault="00000000" w:rsidRPr="00000000" w14:paraId="0000021A">
            <w:pPr>
              <w:jc w:val="center"/>
              <w:rPr/>
            </w:pPr>
            <w:r w:rsidDel="00000000" w:rsidR="00000000" w:rsidRPr="00000000">
              <w:rPr>
                <w:rtl w:val="0"/>
              </w:rPr>
            </w:r>
          </w:p>
          <w:p w:rsidR="00000000" w:rsidDel="00000000" w:rsidP="00000000" w:rsidRDefault="00000000" w:rsidRPr="00000000" w14:paraId="0000021B">
            <w:pPr>
              <w:jc w:val="center"/>
              <w:rPr/>
            </w:pPr>
            <w:r w:rsidDel="00000000" w:rsidR="00000000" w:rsidRPr="00000000">
              <w:rPr>
                <w:rtl w:val="0"/>
              </w:rPr>
            </w:r>
          </w:p>
          <w:p w:rsidR="00000000" w:rsidDel="00000000" w:rsidP="00000000" w:rsidRDefault="00000000" w:rsidRPr="00000000" w14:paraId="0000021C">
            <w:pPr>
              <w:jc w:val="center"/>
              <w:rPr/>
            </w:pPr>
            <w:r w:rsidDel="00000000" w:rsidR="00000000" w:rsidRPr="00000000">
              <w:rPr>
                <w:rtl w:val="0"/>
              </w:rPr>
              <w:t xml:space="preserve">43</w:t>
            </w:r>
          </w:p>
          <w:p w:rsidR="00000000" w:rsidDel="00000000" w:rsidP="00000000" w:rsidRDefault="00000000" w:rsidRPr="00000000" w14:paraId="0000021D">
            <w:pPr>
              <w:jc w:val="center"/>
              <w:rPr/>
            </w:pPr>
            <w:r w:rsidDel="00000000" w:rsidR="00000000" w:rsidRPr="00000000">
              <w:rPr>
                <w:rtl w:val="0"/>
              </w:rPr>
            </w:r>
          </w:p>
          <w:p w:rsidR="00000000" w:rsidDel="00000000" w:rsidP="00000000" w:rsidRDefault="00000000" w:rsidRPr="00000000" w14:paraId="0000021E">
            <w:pPr>
              <w:jc w:val="center"/>
              <w:rPr/>
            </w:pPr>
            <w:r w:rsidDel="00000000" w:rsidR="00000000" w:rsidRPr="00000000">
              <w:rPr>
                <w:rtl w:val="0"/>
              </w:rPr>
              <w:t xml:space="preserve">44</w:t>
            </w:r>
          </w:p>
          <w:p w:rsidR="00000000" w:rsidDel="00000000" w:rsidP="00000000" w:rsidRDefault="00000000" w:rsidRPr="00000000" w14:paraId="0000021F">
            <w:pPr>
              <w:jc w:val="center"/>
              <w:rPr/>
            </w:pPr>
            <w:r w:rsidDel="00000000" w:rsidR="00000000" w:rsidRPr="00000000">
              <w:rPr>
                <w:rtl w:val="0"/>
              </w:rPr>
            </w:r>
          </w:p>
          <w:p w:rsidR="00000000" w:rsidDel="00000000" w:rsidP="00000000" w:rsidRDefault="00000000" w:rsidRPr="00000000" w14:paraId="00000220">
            <w:pPr>
              <w:jc w:val="center"/>
              <w:rPr/>
            </w:pPr>
            <w:r w:rsidDel="00000000" w:rsidR="00000000" w:rsidRPr="00000000">
              <w:rPr>
                <w:rtl w:val="0"/>
              </w:rPr>
              <w:t xml:space="preserve">45</w:t>
            </w:r>
          </w:p>
          <w:p w:rsidR="00000000" w:rsidDel="00000000" w:rsidP="00000000" w:rsidRDefault="00000000" w:rsidRPr="00000000" w14:paraId="00000221">
            <w:pPr>
              <w:jc w:val="center"/>
              <w:rPr/>
            </w:pPr>
            <w:r w:rsidDel="00000000" w:rsidR="00000000" w:rsidRPr="00000000">
              <w:rPr>
                <w:rtl w:val="0"/>
              </w:rPr>
            </w:r>
          </w:p>
          <w:p w:rsidR="00000000" w:rsidDel="00000000" w:rsidP="00000000" w:rsidRDefault="00000000" w:rsidRPr="00000000" w14:paraId="00000222">
            <w:pPr>
              <w:jc w:val="center"/>
              <w:rPr/>
            </w:pPr>
            <w:r w:rsidDel="00000000" w:rsidR="00000000" w:rsidRPr="00000000">
              <w:rPr>
                <w:rtl w:val="0"/>
              </w:rPr>
              <w:t xml:space="preserve">46</w:t>
            </w:r>
          </w:p>
          <w:p w:rsidR="00000000" w:rsidDel="00000000" w:rsidP="00000000" w:rsidRDefault="00000000" w:rsidRPr="00000000" w14:paraId="00000223">
            <w:pPr>
              <w:jc w:val="center"/>
              <w:rPr/>
            </w:pPr>
            <w:r w:rsidDel="00000000" w:rsidR="00000000" w:rsidRPr="00000000">
              <w:rPr>
                <w:rtl w:val="0"/>
              </w:rPr>
            </w:r>
          </w:p>
          <w:p w:rsidR="00000000" w:rsidDel="00000000" w:rsidP="00000000" w:rsidRDefault="00000000" w:rsidRPr="00000000" w14:paraId="00000224">
            <w:pPr>
              <w:jc w:val="center"/>
              <w:rPr/>
            </w:pPr>
            <w:r w:rsidDel="00000000" w:rsidR="00000000" w:rsidRPr="00000000">
              <w:rPr>
                <w:rtl w:val="0"/>
              </w:rPr>
              <w:t xml:space="preserve">47</w:t>
            </w:r>
          </w:p>
          <w:p w:rsidR="00000000" w:rsidDel="00000000" w:rsidP="00000000" w:rsidRDefault="00000000" w:rsidRPr="00000000" w14:paraId="00000225">
            <w:pPr>
              <w:jc w:val="center"/>
              <w:rPr/>
            </w:pPr>
            <w:r w:rsidDel="00000000" w:rsidR="00000000" w:rsidRPr="00000000">
              <w:rPr>
                <w:rtl w:val="0"/>
              </w:rPr>
            </w:r>
          </w:p>
          <w:p w:rsidR="00000000" w:rsidDel="00000000" w:rsidP="00000000" w:rsidRDefault="00000000" w:rsidRPr="00000000" w14:paraId="00000226">
            <w:pPr>
              <w:jc w:val="center"/>
              <w:rPr/>
            </w:pPr>
            <w:r w:rsidDel="00000000" w:rsidR="00000000" w:rsidRPr="00000000">
              <w:rPr>
                <w:rtl w:val="0"/>
              </w:rPr>
              <w:t xml:space="preserve">48</w:t>
            </w:r>
          </w:p>
          <w:p w:rsidR="00000000" w:rsidDel="00000000" w:rsidP="00000000" w:rsidRDefault="00000000" w:rsidRPr="00000000" w14:paraId="00000227">
            <w:pPr>
              <w:jc w:val="center"/>
              <w:rPr/>
            </w:pPr>
            <w:r w:rsidDel="00000000" w:rsidR="00000000" w:rsidRPr="00000000">
              <w:rPr>
                <w:rtl w:val="0"/>
              </w:rPr>
            </w:r>
          </w:p>
          <w:p w:rsidR="00000000" w:rsidDel="00000000" w:rsidP="00000000" w:rsidRDefault="00000000" w:rsidRPr="00000000" w14:paraId="00000228">
            <w:pPr>
              <w:jc w:val="center"/>
              <w:rPr/>
            </w:pPr>
            <w:r w:rsidDel="00000000" w:rsidR="00000000" w:rsidRPr="00000000">
              <w:rPr>
                <w:rtl w:val="0"/>
              </w:rPr>
              <w:t xml:space="preserve">49</w:t>
            </w:r>
          </w:p>
        </w:tc>
      </w:tr>
    </w:tbl>
    <w:p w:rsidR="00000000" w:rsidDel="00000000" w:rsidP="00000000" w:rsidRDefault="00000000" w:rsidRPr="00000000" w14:paraId="00000229">
      <w:pPr>
        <w:pStyle w:val="Heading4"/>
        <w:spacing w:after="0" w:before="0" w:lineRule="auto"/>
        <w:jc w:val="left"/>
        <w:rPr/>
      </w:pPr>
      <w:r w:rsidDel="00000000" w:rsidR="00000000" w:rsidRPr="00000000">
        <w:rPr>
          <w:rtl w:val="0"/>
        </w:rPr>
      </w:r>
    </w:p>
    <w:p w:rsidR="00000000" w:rsidDel="00000000" w:rsidP="00000000" w:rsidRDefault="00000000" w:rsidRPr="00000000" w14:paraId="0000022A">
      <w:pPr>
        <w:pStyle w:val="Heading4"/>
        <w:spacing w:after="0" w:before="0" w:lineRule="auto"/>
        <w:jc w:val="left"/>
        <w:rPr/>
      </w:pPr>
      <w:r w:rsidDel="00000000" w:rsidR="00000000" w:rsidRPr="00000000">
        <w:br w:type="page"/>
      </w:r>
      <w:r w:rsidDel="00000000" w:rsidR="00000000" w:rsidRPr="00000000">
        <w:rPr>
          <w:rtl w:val="0"/>
        </w:rPr>
      </w:r>
    </w:p>
    <w:tbl>
      <w:tblPr>
        <w:tblStyle w:val="Table10"/>
        <w:tblW w:w="957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58"/>
        <w:gridCol w:w="4230"/>
        <w:gridCol w:w="4320"/>
        <w:gridCol w:w="468"/>
        <w:tblGridChange w:id="0">
          <w:tblGrid>
            <w:gridCol w:w="558"/>
            <w:gridCol w:w="4230"/>
            <w:gridCol w:w="4320"/>
            <w:gridCol w:w="468"/>
          </w:tblGrid>
        </w:tblGridChange>
      </w:tblGrid>
      <w:tr>
        <w:tc>
          <w:tcPr>
            <w:gridSpan w:val="2"/>
          </w:tcPr>
          <w:p w:rsidR="00000000" w:rsidDel="00000000" w:rsidP="00000000" w:rsidRDefault="00000000" w:rsidRPr="00000000" w14:paraId="0000022B">
            <w:pPr>
              <w:jc w:val="center"/>
              <w:rPr>
                <w:b w:val="1"/>
              </w:rPr>
            </w:pPr>
            <w:r w:rsidDel="00000000" w:rsidR="00000000" w:rsidRPr="00000000">
              <w:rPr>
                <w:b w:val="1"/>
                <w:rtl w:val="0"/>
              </w:rPr>
              <w:t xml:space="preserve">Type</w:t>
            </w:r>
          </w:p>
        </w:tc>
        <w:tc>
          <w:tcPr>
            <w:gridSpan w:val="2"/>
          </w:tcPr>
          <w:p w:rsidR="00000000" w:rsidDel="00000000" w:rsidP="00000000" w:rsidRDefault="00000000" w:rsidRPr="00000000" w14:paraId="0000022D">
            <w:pPr>
              <w:jc w:val="center"/>
              <w:rPr/>
            </w:pPr>
            <w:r w:rsidDel="00000000" w:rsidR="00000000" w:rsidRPr="00000000">
              <w:rPr>
                <w:b w:val="1"/>
                <w:rtl w:val="0"/>
              </w:rPr>
              <w:t xml:space="preserve">Characteristics</w:t>
            </w:r>
            <w:r w:rsidDel="00000000" w:rsidR="00000000" w:rsidRPr="00000000">
              <w:rPr>
                <w:rtl w:val="0"/>
              </w:rPr>
            </w:r>
          </w:p>
        </w:tc>
      </w:tr>
      <w:tr>
        <w:tc>
          <w:tcPr/>
          <w:p w:rsidR="00000000" w:rsidDel="00000000" w:rsidP="00000000" w:rsidRDefault="00000000" w:rsidRPr="00000000" w14:paraId="0000022F">
            <w:pPr>
              <w:jc w:val="center"/>
              <w:rPr/>
            </w:pPr>
            <w:r w:rsidDel="00000000" w:rsidR="00000000" w:rsidRPr="00000000">
              <w:rPr>
                <w:rtl w:val="0"/>
              </w:rPr>
              <w:t xml:space="preserve">5</w:t>
            </w:r>
          </w:p>
        </w:tc>
        <w:tc>
          <w:tcPr/>
          <w:p w:rsidR="00000000" w:rsidDel="00000000" w:rsidP="00000000" w:rsidRDefault="00000000" w:rsidRPr="00000000" w14:paraId="00000230">
            <w:pPr>
              <w:jc w:val="both"/>
              <w:rPr/>
            </w:pPr>
            <w:r w:rsidDel="00000000" w:rsidR="00000000" w:rsidRPr="00000000">
              <w:rPr>
                <w:rtl w:val="0"/>
              </w:rPr>
              <w:t xml:space="preserve">Top opening container - a description applied when one or more of the sides, sides or roof of a container is permanently open</w:t>
            </w:r>
          </w:p>
          <w:p w:rsidR="00000000" w:rsidDel="00000000" w:rsidP="00000000" w:rsidRDefault="00000000" w:rsidRPr="00000000" w14:paraId="00000231">
            <w:pPr>
              <w:jc w:val="both"/>
              <w:rPr/>
            </w:pPr>
            <w:r w:rsidDel="00000000" w:rsidR="00000000" w:rsidRPr="00000000">
              <w:rPr>
                <w:rtl w:val="0"/>
              </w:rPr>
            </w:r>
          </w:p>
        </w:tc>
        <w:tc>
          <w:tcPr/>
          <w:p w:rsidR="00000000" w:rsidDel="00000000" w:rsidP="00000000" w:rsidRDefault="00000000" w:rsidRPr="00000000" w14:paraId="00000232">
            <w:pPr>
              <w:jc w:val="both"/>
              <w:rPr/>
            </w:pPr>
            <w:r w:rsidDel="00000000" w:rsidR="00000000" w:rsidRPr="00000000">
              <w:rPr>
                <w:rtl w:val="0"/>
              </w:rPr>
              <w:t xml:space="preserve">Opening of one or both sides</w:t>
            </w:r>
          </w:p>
          <w:p w:rsidR="00000000" w:rsidDel="00000000" w:rsidP="00000000" w:rsidRDefault="00000000" w:rsidRPr="00000000" w14:paraId="00000233">
            <w:pPr>
              <w:jc w:val="both"/>
              <w:rPr/>
            </w:pPr>
            <w:r w:rsidDel="00000000" w:rsidR="00000000" w:rsidRPr="00000000">
              <w:rPr>
                <w:rtl w:val="0"/>
              </w:rPr>
            </w:r>
          </w:p>
          <w:p w:rsidR="00000000" w:rsidDel="00000000" w:rsidP="00000000" w:rsidRDefault="00000000" w:rsidRPr="00000000" w14:paraId="00000234">
            <w:pPr>
              <w:jc w:val="both"/>
              <w:rPr/>
            </w:pPr>
            <w:r w:rsidDel="00000000" w:rsidR="00000000" w:rsidRPr="00000000">
              <w:rPr>
                <w:rtl w:val="0"/>
              </w:rPr>
              <w:t xml:space="preserve">Opening of one or both sides, additionally the upper frames of the side doors are removed.</w:t>
            </w:r>
          </w:p>
          <w:p w:rsidR="00000000" w:rsidDel="00000000" w:rsidP="00000000" w:rsidRDefault="00000000" w:rsidRPr="00000000" w14:paraId="00000235">
            <w:pPr>
              <w:jc w:val="both"/>
              <w:rPr/>
            </w:pPr>
            <w:r w:rsidDel="00000000" w:rsidR="00000000" w:rsidRPr="00000000">
              <w:rPr>
                <w:rtl w:val="0"/>
              </w:rPr>
            </w:r>
          </w:p>
          <w:p w:rsidR="00000000" w:rsidDel="00000000" w:rsidP="00000000" w:rsidRDefault="00000000" w:rsidRPr="00000000" w14:paraId="00000236">
            <w:pPr>
              <w:jc w:val="both"/>
              <w:rPr/>
            </w:pPr>
            <w:r w:rsidDel="00000000" w:rsidR="00000000" w:rsidRPr="00000000">
              <w:rPr>
                <w:rtl w:val="0"/>
              </w:rPr>
              <w:t xml:space="preserve">Opening of one or both sides, additional opening on one or both sides.</w:t>
            </w:r>
          </w:p>
          <w:p w:rsidR="00000000" w:rsidDel="00000000" w:rsidP="00000000" w:rsidRDefault="00000000" w:rsidRPr="00000000" w14:paraId="00000237">
            <w:pPr>
              <w:jc w:val="both"/>
              <w:rPr/>
            </w:pPr>
            <w:r w:rsidDel="00000000" w:rsidR="00000000" w:rsidRPr="00000000">
              <w:rPr>
                <w:rtl w:val="0"/>
              </w:rPr>
            </w:r>
          </w:p>
          <w:p w:rsidR="00000000" w:rsidDel="00000000" w:rsidP="00000000" w:rsidRDefault="00000000" w:rsidRPr="00000000" w14:paraId="00000238">
            <w:pPr>
              <w:jc w:val="both"/>
              <w:rPr/>
            </w:pPr>
            <w:r w:rsidDel="00000000" w:rsidR="00000000" w:rsidRPr="00000000">
              <w:rPr>
                <w:rtl w:val="0"/>
              </w:rPr>
              <w:t xml:space="preserve">Opening of one or both sides, additional opening on one or both sides, additionally the upper frames of the side doors are removed</w:t>
            </w:r>
          </w:p>
          <w:p w:rsidR="00000000" w:rsidDel="00000000" w:rsidP="00000000" w:rsidRDefault="00000000" w:rsidRPr="00000000" w14:paraId="00000239">
            <w:pPr>
              <w:jc w:val="both"/>
              <w:rPr/>
            </w:pPr>
            <w:r w:rsidDel="00000000" w:rsidR="00000000" w:rsidRPr="00000000">
              <w:rPr>
                <w:rtl w:val="0"/>
              </w:rPr>
            </w:r>
          </w:p>
          <w:p w:rsidR="00000000" w:rsidDel="00000000" w:rsidP="00000000" w:rsidRDefault="00000000" w:rsidRPr="00000000" w14:paraId="0000023A">
            <w:pPr>
              <w:jc w:val="both"/>
              <w:rPr/>
            </w:pPr>
            <w:r w:rsidDel="00000000" w:rsidR="00000000" w:rsidRPr="00000000">
              <w:rPr>
                <w:rtl w:val="0"/>
              </w:rPr>
            </w:r>
          </w:p>
          <w:p w:rsidR="00000000" w:rsidDel="00000000" w:rsidP="00000000" w:rsidRDefault="00000000" w:rsidRPr="00000000" w14:paraId="0000023B">
            <w:pPr>
              <w:jc w:val="both"/>
              <w:rPr/>
            </w:pPr>
            <w:r w:rsidDel="00000000" w:rsidR="00000000" w:rsidRPr="00000000">
              <w:rPr>
                <w:rtl w:val="0"/>
              </w:rPr>
              <w:t xml:space="preserve">(Empty)</w:t>
            </w:r>
          </w:p>
          <w:p w:rsidR="00000000" w:rsidDel="00000000" w:rsidP="00000000" w:rsidRDefault="00000000" w:rsidRPr="00000000" w14:paraId="0000023C">
            <w:pPr>
              <w:jc w:val="both"/>
              <w:rPr/>
            </w:pPr>
            <w:r w:rsidDel="00000000" w:rsidR="00000000" w:rsidRPr="00000000">
              <w:rPr>
                <w:rtl w:val="0"/>
              </w:rPr>
            </w:r>
          </w:p>
          <w:p w:rsidR="00000000" w:rsidDel="00000000" w:rsidP="00000000" w:rsidRDefault="00000000" w:rsidRPr="00000000" w14:paraId="0000023D">
            <w:pPr>
              <w:jc w:val="both"/>
              <w:rPr/>
            </w:pPr>
            <w:r w:rsidDel="00000000" w:rsidR="00000000" w:rsidRPr="00000000">
              <w:rPr>
                <w:rtl w:val="0"/>
              </w:rPr>
              <w:t xml:space="preserve">(Empty)</w:t>
            </w:r>
          </w:p>
          <w:p w:rsidR="00000000" w:rsidDel="00000000" w:rsidP="00000000" w:rsidRDefault="00000000" w:rsidRPr="00000000" w14:paraId="0000023E">
            <w:pPr>
              <w:jc w:val="both"/>
              <w:rPr/>
            </w:pPr>
            <w:r w:rsidDel="00000000" w:rsidR="00000000" w:rsidRPr="00000000">
              <w:rPr>
                <w:rtl w:val="0"/>
              </w:rPr>
            </w:r>
          </w:p>
          <w:p w:rsidR="00000000" w:rsidDel="00000000" w:rsidP="00000000" w:rsidRDefault="00000000" w:rsidRPr="00000000" w14:paraId="0000023F">
            <w:pPr>
              <w:jc w:val="both"/>
              <w:rPr/>
            </w:pPr>
            <w:r w:rsidDel="00000000" w:rsidR="00000000" w:rsidRPr="00000000">
              <w:rPr>
                <w:rtl w:val="0"/>
              </w:rPr>
              <w:t xml:space="preserve">(Empty)</w:t>
            </w:r>
          </w:p>
          <w:p w:rsidR="00000000" w:rsidDel="00000000" w:rsidP="00000000" w:rsidRDefault="00000000" w:rsidRPr="00000000" w14:paraId="00000240">
            <w:pPr>
              <w:jc w:val="both"/>
              <w:rPr/>
            </w:pPr>
            <w:r w:rsidDel="00000000" w:rsidR="00000000" w:rsidRPr="00000000">
              <w:rPr>
                <w:rtl w:val="0"/>
              </w:rPr>
            </w:r>
          </w:p>
          <w:p w:rsidR="00000000" w:rsidDel="00000000" w:rsidP="00000000" w:rsidRDefault="00000000" w:rsidRPr="00000000" w14:paraId="00000241">
            <w:pPr>
              <w:jc w:val="both"/>
              <w:rPr/>
            </w:pPr>
            <w:r w:rsidDel="00000000" w:rsidR="00000000" w:rsidRPr="00000000">
              <w:rPr>
                <w:rtl w:val="0"/>
              </w:rPr>
              <w:t xml:space="preserve">(Empty)</w:t>
            </w:r>
          </w:p>
          <w:p w:rsidR="00000000" w:rsidDel="00000000" w:rsidP="00000000" w:rsidRDefault="00000000" w:rsidRPr="00000000" w14:paraId="00000242">
            <w:pPr>
              <w:jc w:val="both"/>
              <w:rPr/>
            </w:pPr>
            <w:r w:rsidDel="00000000" w:rsidR="00000000" w:rsidRPr="00000000">
              <w:rPr>
                <w:rtl w:val="0"/>
              </w:rPr>
            </w:r>
          </w:p>
          <w:p w:rsidR="00000000" w:rsidDel="00000000" w:rsidP="00000000" w:rsidRDefault="00000000" w:rsidRPr="00000000" w14:paraId="00000243">
            <w:pPr>
              <w:jc w:val="both"/>
              <w:rPr/>
            </w:pPr>
            <w:r w:rsidDel="00000000" w:rsidR="00000000" w:rsidRPr="00000000">
              <w:rPr>
                <w:rtl w:val="0"/>
              </w:rPr>
              <w:t xml:space="preserve">(Empty)</w:t>
            </w:r>
          </w:p>
          <w:p w:rsidR="00000000" w:rsidDel="00000000" w:rsidP="00000000" w:rsidRDefault="00000000" w:rsidRPr="00000000" w14:paraId="00000244">
            <w:pPr>
              <w:jc w:val="both"/>
              <w:rPr/>
            </w:pPr>
            <w:r w:rsidDel="00000000" w:rsidR="00000000" w:rsidRPr="00000000">
              <w:rPr>
                <w:rtl w:val="0"/>
              </w:rPr>
            </w:r>
          </w:p>
          <w:p w:rsidR="00000000" w:rsidDel="00000000" w:rsidP="00000000" w:rsidRDefault="00000000" w:rsidRPr="00000000" w14:paraId="00000245">
            <w:pPr>
              <w:jc w:val="both"/>
              <w:rPr/>
            </w:pPr>
            <w:r w:rsidDel="00000000" w:rsidR="00000000" w:rsidRPr="00000000">
              <w:rPr>
                <w:rtl w:val="0"/>
              </w:rPr>
              <w:t xml:space="preserve">(Empty)</w:t>
            </w:r>
          </w:p>
          <w:p w:rsidR="00000000" w:rsidDel="00000000" w:rsidP="00000000" w:rsidRDefault="00000000" w:rsidRPr="00000000" w14:paraId="00000246">
            <w:pPr>
              <w:jc w:val="both"/>
              <w:rPr/>
            </w:pPr>
            <w:r w:rsidDel="00000000" w:rsidR="00000000" w:rsidRPr="00000000">
              <w:rPr>
                <w:rtl w:val="0"/>
              </w:rPr>
            </w:r>
          </w:p>
        </w:tc>
        <w:tc>
          <w:tcPr/>
          <w:p w:rsidR="00000000" w:rsidDel="00000000" w:rsidP="00000000" w:rsidRDefault="00000000" w:rsidRPr="00000000" w14:paraId="00000247">
            <w:pPr>
              <w:jc w:val="center"/>
              <w:rPr/>
            </w:pPr>
            <w:r w:rsidDel="00000000" w:rsidR="00000000" w:rsidRPr="00000000">
              <w:rPr>
                <w:rtl w:val="0"/>
              </w:rPr>
              <w:t xml:space="preserve">50</w:t>
            </w:r>
          </w:p>
          <w:p w:rsidR="00000000" w:rsidDel="00000000" w:rsidP="00000000" w:rsidRDefault="00000000" w:rsidRPr="00000000" w14:paraId="00000248">
            <w:pPr>
              <w:jc w:val="center"/>
              <w:rPr/>
            </w:pPr>
            <w:r w:rsidDel="00000000" w:rsidR="00000000" w:rsidRPr="00000000">
              <w:rPr>
                <w:rtl w:val="0"/>
              </w:rPr>
            </w:r>
          </w:p>
          <w:p w:rsidR="00000000" w:rsidDel="00000000" w:rsidP="00000000" w:rsidRDefault="00000000" w:rsidRPr="00000000" w14:paraId="00000249">
            <w:pPr>
              <w:jc w:val="center"/>
              <w:rPr/>
            </w:pPr>
            <w:r w:rsidDel="00000000" w:rsidR="00000000" w:rsidRPr="00000000">
              <w:rPr>
                <w:rtl w:val="0"/>
              </w:rPr>
              <w:t xml:space="preserve">51</w:t>
            </w:r>
          </w:p>
          <w:p w:rsidR="00000000" w:rsidDel="00000000" w:rsidP="00000000" w:rsidRDefault="00000000" w:rsidRPr="00000000" w14:paraId="0000024A">
            <w:pPr>
              <w:jc w:val="center"/>
              <w:rPr/>
            </w:pPr>
            <w:r w:rsidDel="00000000" w:rsidR="00000000" w:rsidRPr="00000000">
              <w:rPr>
                <w:rtl w:val="0"/>
              </w:rPr>
            </w:r>
          </w:p>
          <w:p w:rsidR="00000000" w:rsidDel="00000000" w:rsidP="00000000" w:rsidRDefault="00000000" w:rsidRPr="00000000" w14:paraId="0000024B">
            <w:pPr>
              <w:jc w:val="center"/>
              <w:rPr/>
            </w:pPr>
            <w:r w:rsidDel="00000000" w:rsidR="00000000" w:rsidRPr="00000000">
              <w:rPr>
                <w:rtl w:val="0"/>
              </w:rPr>
            </w:r>
          </w:p>
          <w:p w:rsidR="00000000" w:rsidDel="00000000" w:rsidP="00000000" w:rsidRDefault="00000000" w:rsidRPr="00000000" w14:paraId="0000024C">
            <w:pPr>
              <w:jc w:val="center"/>
              <w:rPr/>
            </w:pPr>
            <w:r w:rsidDel="00000000" w:rsidR="00000000" w:rsidRPr="00000000">
              <w:rPr>
                <w:rtl w:val="0"/>
              </w:rPr>
            </w:r>
          </w:p>
          <w:p w:rsidR="00000000" w:rsidDel="00000000" w:rsidP="00000000" w:rsidRDefault="00000000" w:rsidRPr="00000000" w14:paraId="0000024D">
            <w:pPr>
              <w:jc w:val="center"/>
              <w:rPr/>
            </w:pPr>
            <w:r w:rsidDel="00000000" w:rsidR="00000000" w:rsidRPr="00000000">
              <w:rPr>
                <w:rtl w:val="0"/>
              </w:rPr>
              <w:t xml:space="preserve">52</w:t>
            </w:r>
          </w:p>
          <w:p w:rsidR="00000000" w:rsidDel="00000000" w:rsidP="00000000" w:rsidRDefault="00000000" w:rsidRPr="00000000" w14:paraId="0000024E">
            <w:pPr>
              <w:jc w:val="center"/>
              <w:rPr/>
            </w:pPr>
            <w:r w:rsidDel="00000000" w:rsidR="00000000" w:rsidRPr="00000000">
              <w:rPr>
                <w:rtl w:val="0"/>
              </w:rPr>
            </w:r>
          </w:p>
          <w:p w:rsidR="00000000" w:rsidDel="00000000" w:rsidP="00000000" w:rsidRDefault="00000000" w:rsidRPr="00000000" w14:paraId="0000024F">
            <w:pPr>
              <w:jc w:val="center"/>
              <w:rPr/>
            </w:pPr>
            <w:r w:rsidDel="00000000" w:rsidR="00000000" w:rsidRPr="00000000">
              <w:rPr>
                <w:rtl w:val="0"/>
              </w:rPr>
            </w:r>
          </w:p>
          <w:p w:rsidR="00000000" w:rsidDel="00000000" w:rsidP="00000000" w:rsidRDefault="00000000" w:rsidRPr="00000000" w14:paraId="00000250">
            <w:pPr>
              <w:jc w:val="center"/>
              <w:rPr/>
            </w:pPr>
            <w:r w:rsidDel="00000000" w:rsidR="00000000" w:rsidRPr="00000000">
              <w:rPr>
                <w:rtl w:val="0"/>
              </w:rPr>
              <w:t xml:space="preserve">53</w:t>
            </w:r>
          </w:p>
          <w:p w:rsidR="00000000" w:rsidDel="00000000" w:rsidP="00000000" w:rsidRDefault="00000000" w:rsidRPr="00000000" w14:paraId="00000251">
            <w:pPr>
              <w:jc w:val="center"/>
              <w:rPr/>
            </w:pPr>
            <w:r w:rsidDel="00000000" w:rsidR="00000000" w:rsidRPr="00000000">
              <w:rPr>
                <w:rtl w:val="0"/>
              </w:rPr>
            </w:r>
          </w:p>
          <w:p w:rsidR="00000000" w:rsidDel="00000000" w:rsidP="00000000" w:rsidRDefault="00000000" w:rsidRPr="00000000" w14:paraId="00000252">
            <w:pPr>
              <w:jc w:val="center"/>
              <w:rPr/>
            </w:pPr>
            <w:r w:rsidDel="00000000" w:rsidR="00000000" w:rsidRPr="00000000">
              <w:rPr>
                <w:rtl w:val="0"/>
              </w:rPr>
            </w:r>
          </w:p>
          <w:p w:rsidR="00000000" w:rsidDel="00000000" w:rsidP="00000000" w:rsidRDefault="00000000" w:rsidRPr="00000000" w14:paraId="00000253">
            <w:pPr>
              <w:jc w:val="center"/>
              <w:rPr/>
            </w:pPr>
            <w:r w:rsidDel="00000000" w:rsidR="00000000" w:rsidRPr="00000000">
              <w:rPr>
                <w:rtl w:val="0"/>
              </w:rPr>
            </w:r>
          </w:p>
          <w:p w:rsidR="00000000" w:rsidDel="00000000" w:rsidP="00000000" w:rsidRDefault="00000000" w:rsidRPr="00000000" w14:paraId="00000254">
            <w:pPr>
              <w:jc w:val="center"/>
              <w:rPr/>
            </w:pPr>
            <w:r w:rsidDel="00000000" w:rsidR="00000000" w:rsidRPr="00000000">
              <w:rPr>
                <w:rtl w:val="0"/>
              </w:rPr>
            </w:r>
          </w:p>
          <w:p w:rsidR="00000000" w:rsidDel="00000000" w:rsidP="00000000" w:rsidRDefault="00000000" w:rsidRPr="00000000" w14:paraId="00000255">
            <w:pPr>
              <w:jc w:val="center"/>
              <w:rPr/>
            </w:pPr>
            <w:r w:rsidDel="00000000" w:rsidR="00000000" w:rsidRPr="00000000">
              <w:rPr>
                <w:rtl w:val="0"/>
              </w:rPr>
            </w:r>
          </w:p>
          <w:p w:rsidR="00000000" w:rsidDel="00000000" w:rsidP="00000000" w:rsidRDefault="00000000" w:rsidRPr="00000000" w14:paraId="00000256">
            <w:pPr>
              <w:jc w:val="center"/>
              <w:rPr/>
            </w:pPr>
            <w:r w:rsidDel="00000000" w:rsidR="00000000" w:rsidRPr="00000000">
              <w:rPr>
                <w:rtl w:val="0"/>
              </w:rPr>
              <w:t xml:space="preserve">54</w:t>
            </w:r>
          </w:p>
          <w:p w:rsidR="00000000" w:rsidDel="00000000" w:rsidP="00000000" w:rsidRDefault="00000000" w:rsidRPr="00000000" w14:paraId="00000257">
            <w:pPr>
              <w:jc w:val="center"/>
              <w:rPr/>
            </w:pPr>
            <w:r w:rsidDel="00000000" w:rsidR="00000000" w:rsidRPr="00000000">
              <w:rPr>
                <w:rtl w:val="0"/>
              </w:rPr>
            </w:r>
          </w:p>
          <w:p w:rsidR="00000000" w:rsidDel="00000000" w:rsidP="00000000" w:rsidRDefault="00000000" w:rsidRPr="00000000" w14:paraId="00000258">
            <w:pPr>
              <w:jc w:val="center"/>
              <w:rPr/>
            </w:pPr>
            <w:r w:rsidDel="00000000" w:rsidR="00000000" w:rsidRPr="00000000">
              <w:rPr>
                <w:rtl w:val="0"/>
              </w:rPr>
              <w:t xml:space="preserve">55</w:t>
            </w:r>
          </w:p>
          <w:p w:rsidR="00000000" w:rsidDel="00000000" w:rsidP="00000000" w:rsidRDefault="00000000" w:rsidRPr="00000000" w14:paraId="00000259">
            <w:pPr>
              <w:jc w:val="center"/>
              <w:rPr/>
            </w:pPr>
            <w:r w:rsidDel="00000000" w:rsidR="00000000" w:rsidRPr="00000000">
              <w:rPr>
                <w:rtl w:val="0"/>
              </w:rPr>
            </w:r>
          </w:p>
          <w:p w:rsidR="00000000" w:rsidDel="00000000" w:rsidP="00000000" w:rsidRDefault="00000000" w:rsidRPr="00000000" w14:paraId="0000025A">
            <w:pPr>
              <w:jc w:val="center"/>
              <w:rPr/>
            </w:pPr>
            <w:r w:rsidDel="00000000" w:rsidR="00000000" w:rsidRPr="00000000">
              <w:rPr>
                <w:rtl w:val="0"/>
              </w:rPr>
              <w:t xml:space="preserve">56</w:t>
            </w:r>
          </w:p>
          <w:p w:rsidR="00000000" w:rsidDel="00000000" w:rsidP="00000000" w:rsidRDefault="00000000" w:rsidRPr="00000000" w14:paraId="0000025B">
            <w:pPr>
              <w:jc w:val="center"/>
              <w:rPr/>
            </w:pPr>
            <w:r w:rsidDel="00000000" w:rsidR="00000000" w:rsidRPr="00000000">
              <w:rPr>
                <w:rtl w:val="0"/>
              </w:rPr>
            </w:r>
          </w:p>
          <w:p w:rsidR="00000000" w:rsidDel="00000000" w:rsidP="00000000" w:rsidRDefault="00000000" w:rsidRPr="00000000" w14:paraId="0000025C">
            <w:pPr>
              <w:jc w:val="center"/>
              <w:rPr/>
            </w:pPr>
            <w:r w:rsidDel="00000000" w:rsidR="00000000" w:rsidRPr="00000000">
              <w:rPr>
                <w:rtl w:val="0"/>
              </w:rPr>
              <w:t xml:space="preserve">57</w:t>
            </w:r>
          </w:p>
          <w:p w:rsidR="00000000" w:rsidDel="00000000" w:rsidP="00000000" w:rsidRDefault="00000000" w:rsidRPr="00000000" w14:paraId="0000025D">
            <w:pPr>
              <w:jc w:val="center"/>
              <w:rPr/>
            </w:pPr>
            <w:r w:rsidDel="00000000" w:rsidR="00000000" w:rsidRPr="00000000">
              <w:rPr>
                <w:rtl w:val="0"/>
              </w:rPr>
            </w:r>
          </w:p>
          <w:p w:rsidR="00000000" w:rsidDel="00000000" w:rsidP="00000000" w:rsidRDefault="00000000" w:rsidRPr="00000000" w14:paraId="0000025E">
            <w:pPr>
              <w:jc w:val="center"/>
              <w:rPr/>
            </w:pPr>
            <w:r w:rsidDel="00000000" w:rsidR="00000000" w:rsidRPr="00000000">
              <w:rPr>
                <w:rtl w:val="0"/>
              </w:rPr>
              <w:t xml:space="preserve">58</w:t>
            </w:r>
          </w:p>
          <w:p w:rsidR="00000000" w:rsidDel="00000000" w:rsidP="00000000" w:rsidRDefault="00000000" w:rsidRPr="00000000" w14:paraId="0000025F">
            <w:pPr>
              <w:jc w:val="center"/>
              <w:rPr/>
            </w:pPr>
            <w:r w:rsidDel="00000000" w:rsidR="00000000" w:rsidRPr="00000000">
              <w:rPr>
                <w:rtl w:val="0"/>
              </w:rPr>
            </w:r>
          </w:p>
          <w:p w:rsidR="00000000" w:rsidDel="00000000" w:rsidP="00000000" w:rsidRDefault="00000000" w:rsidRPr="00000000" w14:paraId="00000260">
            <w:pPr>
              <w:jc w:val="center"/>
              <w:rPr/>
            </w:pPr>
            <w:r w:rsidDel="00000000" w:rsidR="00000000" w:rsidRPr="00000000">
              <w:rPr>
                <w:rtl w:val="0"/>
              </w:rPr>
              <w:t xml:space="preserve">59</w:t>
            </w:r>
          </w:p>
        </w:tc>
      </w:tr>
      <w:tr>
        <w:tc>
          <w:tcPr/>
          <w:p w:rsidR="00000000" w:rsidDel="00000000" w:rsidP="00000000" w:rsidRDefault="00000000" w:rsidRPr="00000000" w14:paraId="00000261">
            <w:pPr>
              <w:jc w:val="center"/>
              <w:rPr/>
            </w:pPr>
            <w:r w:rsidDel="00000000" w:rsidR="00000000" w:rsidRPr="00000000">
              <w:rPr>
                <w:rtl w:val="0"/>
              </w:rPr>
              <w:t xml:space="preserve">6</w:t>
            </w:r>
          </w:p>
        </w:tc>
        <w:tc>
          <w:tcPr/>
          <w:p w:rsidR="00000000" w:rsidDel="00000000" w:rsidP="00000000" w:rsidRDefault="00000000" w:rsidRPr="00000000" w14:paraId="00000262">
            <w:pPr>
              <w:jc w:val="both"/>
              <w:rPr/>
            </w:pPr>
            <w:r w:rsidDel="00000000" w:rsidR="00000000" w:rsidRPr="00000000">
              <w:rPr>
                <w:rtl w:val="0"/>
              </w:rPr>
              <w:t xml:space="preserve">Platform (container)</w:t>
            </w:r>
          </w:p>
        </w:tc>
        <w:tc>
          <w:tcPr/>
          <w:p w:rsidR="00000000" w:rsidDel="00000000" w:rsidP="00000000" w:rsidRDefault="00000000" w:rsidRPr="00000000" w14:paraId="00000263">
            <w:pPr>
              <w:jc w:val="both"/>
              <w:rPr/>
            </w:pPr>
            <w:r w:rsidDel="00000000" w:rsidR="00000000" w:rsidRPr="00000000">
              <w:rPr>
                <w:rtl w:val="0"/>
              </w:rPr>
              <w:t xml:space="preserve">Platform (container) - Type 60. A loading platform without a superstructure, but having the same length and width dimensions as the series 1 container base and equipped with stop and corner adjustments, similar to the series 1, the same locking and loading devices can be used.</w:t>
            </w:r>
          </w:p>
        </w:tc>
        <w:tc>
          <w:tcPr/>
          <w:p w:rsidR="00000000" w:rsidDel="00000000" w:rsidP="00000000" w:rsidRDefault="00000000" w:rsidRPr="00000000" w14:paraId="00000264">
            <w:pPr>
              <w:jc w:val="center"/>
              <w:rPr/>
            </w:pPr>
            <w:r w:rsidDel="00000000" w:rsidR="00000000" w:rsidRPr="00000000">
              <w:rPr>
                <w:rtl w:val="0"/>
              </w:rPr>
              <w:t xml:space="preserve">60</w:t>
            </w:r>
          </w:p>
        </w:tc>
      </w:tr>
    </w:tbl>
    <w:p w:rsidR="00000000" w:rsidDel="00000000" w:rsidP="00000000" w:rsidRDefault="00000000" w:rsidRPr="00000000" w14:paraId="00000265">
      <w:pPr>
        <w:pStyle w:val="Heading4"/>
        <w:spacing w:after="0" w:before="0" w:lineRule="auto"/>
        <w:jc w:val="left"/>
        <w:rPr/>
      </w:pPr>
      <w:r w:rsidDel="00000000" w:rsidR="00000000" w:rsidRPr="00000000">
        <w:rPr>
          <w:rtl w:val="0"/>
        </w:rPr>
      </w:r>
    </w:p>
    <w:p w:rsidR="00000000" w:rsidDel="00000000" w:rsidP="00000000" w:rsidRDefault="00000000" w:rsidRPr="00000000" w14:paraId="00000266">
      <w:pPr>
        <w:pStyle w:val="Heading4"/>
        <w:spacing w:after="0" w:before="0" w:lineRule="auto"/>
        <w:jc w:val="left"/>
        <w:rPr/>
      </w:pPr>
      <w:r w:rsidDel="00000000" w:rsidR="00000000" w:rsidRPr="00000000">
        <w:rPr>
          <w:rtl w:val="0"/>
        </w:rPr>
      </w:r>
    </w:p>
    <w:tbl>
      <w:tblPr>
        <w:tblStyle w:val="Table11"/>
        <w:tblW w:w="957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58"/>
        <w:gridCol w:w="4230"/>
        <w:gridCol w:w="4320"/>
        <w:gridCol w:w="468"/>
        <w:tblGridChange w:id="0">
          <w:tblGrid>
            <w:gridCol w:w="558"/>
            <w:gridCol w:w="4230"/>
            <w:gridCol w:w="4320"/>
            <w:gridCol w:w="468"/>
          </w:tblGrid>
        </w:tblGridChange>
      </w:tblGrid>
      <w:tr>
        <w:tc>
          <w:tcPr>
            <w:gridSpan w:val="2"/>
          </w:tcPr>
          <w:p w:rsidR="00000000" w:rsidDel="00000000" w:rsidP="00000000" w:rsidRDefault="00000000" w:rsidRPr="00000000" w14:paraId="00000267">
            <w:pPr>
              <w:jc w:val="center"/>
              <w:rPr>
                <w:b w:val="1"/>
              </w:rPr>
            </w:pPr>
            <w:r w:rsidDel="00000000" w:rsidR="00000000" w:rsidRPr="00000000">
              <w:rPr>
                <w:b w:val="1"/>
                <w:rtl w:val="0"/>
              </w:rPr>
              <w:t xml:space="preserve">Type</w:t>
            </w:r>
          </w:p>
        </w:tc>
        <w:tc>
          <w:tcPr>
            <w:gridSpan w:val="2"/>
          </w:tcPr>
          <w:p w:rsidR="00000000" w:rsidDel="00000000" w:rsidP="00000000" w:rsidRDefault="00000000" w:rsidRPr="00000000" w14:paraId="00000269">
            <w:pPr>
              <w:jc w:val="center"/>
              <w:rPr/>
            </w:pPr>
            <w:r w:rsidDel="00000000" w:rsidR="00000000" w:rsidRPr="00000000">
              <w:rPr>
                <w:b w:val="1"/>
                <w:rtl w:val="0"/>
              </w:rPr>
              <w:t xml:space="preserve">Characteristics</w:t>
            </w:r>
            <w:r w:rsidDel="00000000" w:rsidR="00000000" w:rsidRPr="00000000">
              <w:rPr>
                <w:rtl w:val="0"/>
              </w:rPr>
            </w:r>
          </w:p>
        </w:tc>
      </w:tr>
      <w:tr>
        <w:tc>
          <w:tcPr/>
          <w:p w:rsidR="00000000" w:rsidDel="00000000" w:rsidP="00000000" w:rsidRDefault="00000000" w:rsidRPr="00000000" w14:paraId="0000026B">
            <w:pPr>
              <w:jc w:val="center"/>
              <w:rPr/>
            </w:pPr>
            <w:r w:rsidDel="00000000" w:rsidR="00000000" w:rsidRPr="00000000">
              <w:rPr>
                <w:rtl w:val="0"/>
              </w:rPr>
              <w:t xml:space="preserve">6</w:t>
            </w:r>
          </w:p>
        </w:tc>
        <w:tc>
          <w:tcPr/>
          <w:p w:rsidR="00000000" w:rsidDel="00000000" w:rsidP="00000000" w:rsidRDefault="00000000" w:rsidRPr="00000000" w14:paraId="0000026C">
            <w:pPr>
              <w:jc w:val="both"/>
              <w:rPr/>
            </w:pPr>
            <w:r w:rsidDel="00000000" w:rsidR="00000000" w:rsidRPr="00000000">
              <w:rPr>
                <w:rtl w:val="0"/>
              </w:rPr>
              <w:t xml:space="preserve">Base-platform container with incomplete superstructure: container that has only the base-platform that can be provided with a cover. Platform(container): Type 60. A loading platform without superstructure, but having the same length and width dimensions of the container's base series 1 and equipped with stop and corner adjustments, similar to series 1, can be used with the same securing and loading devices. Base-platform container with incomplete structure with conditioned structure in the final sections or conditioned with independent posts according to the requirements of ISO 668 to cover the required height.</w:t>
            </w:r>
          </w:p>
        </w:tc>
        <w:tc>
          <w:tcPr/>
          <w:p w:rsidR="00000000" w:rsidDel="00000000" w:rsidP="00000000" w:rsidRDefault="00000000" w:rsidRPr="00000000" w14:paraId="0000026D">
            <w:pPr>
              <w:jc w:val="both"/>
              <w:rPr/>
            </w:pPr>
            <w:r w:rsidDel="00000000" w:rsidR="00000000" w:rsidRPr="00000000">
              <w:rPr>
                <w:rtl w:val="0"/>
              </w:rPr>
              <w:t xml:space="preserve">With conditioned final sections (2)</w:t>
            </w:r>
          </w:p>
          <w:p w:rsidR="00000000" w:rsidDel="00000000" w:rsidP="00000000" w:rsidRDefault="00000000" w:rsidRPr="00000000" w14:paraId="0000026E">
            <w:pPr>
              <w:jc w:val="both"/>
              <w:rPr/>
            </w:pPr>
            <w:r w:rsidDel="00000000" w:rsidR="00000000" w:rsidRPr="00000000">
              <w:rPr>
                <w:rtl w:val="0"/>
              </w:rPr>
            </w:r>
          </w:p>
          <w:p w:rsidR="00000000" w:rsidDel="00000000" w:rsidP="00000000" w:rsidRDefault="00000000" w:rsidRPr="00000000" w14:paraId="0000026F">
            <w:pPr>
              <w:jc w:val="both"/>
              <w:rPr/>
            </w:pPr>
            <w:r w:rsidDel="00000000" w:rsidR="00000000" w:rsidRPr="00000000">
              <w:rPr>
                <w:rtl w:val="0"/>
              </w:rPr>
              <w:t xml:space="preserve">With independent posts</w:t>
            </w:r>
          </w:p>
          <w:p w:rsidR="00000000" w:rsidDel="00000000" w:rsidP="00000000" w:rsidRDefault="00000000" w:rsidRPr="00000000" w14:paraId="00000270">
            <w:pPr>
              <w:jc w:val="both"/>
              <w:rPr/>
            </w:pPr>
            <w:r w:rsidDel="00000000" w:rsidR="00000000" w:rsidRPr="00000000">
              <w:rPr>
                <w:rtl w:val="0"/>
              </w:rPr>
            </w:r>
          </w:p>
          <w:p w:rsidR="00000000" w:rsidDel="00000000" w:rsidP="00000000" w:rsidRDefault="00000000" w:rsidRPr="00000000" w14:paraId="00000271">
            <w:pPr>
              <w:jc w:val="both"/>
              <w:rPr/>
            </w:pPr>
            <w:r w:rsidDel="00000000" w:rsidR="00000000" w:rsidRPr="00000000">
              <w:rPr>
                <w:rtl w:val="0"/>
              </w:rPr>
              <w:t xml:space="preserve">With complete and articulated end sections</w:t>
            </w:r>
          </w:p>
          <w:p w:rsidR="00000000" w:rsidDel="00000000" w:rsidP="00000000" w:rsidRDefault="00000000" w:rsidRPr="00000000" w14:paraId="00000272">
            <w:pPr>
              <w:jc w:val="both"/>
              <w:rPr/>
            </w:pPr>
            <w:r w:rsidDel="00000000" w:rsidR="00000000" w:rsidRPr="00000000">
              <w:rPr>
                <w:rtl w:val="0"/>
              </w:rPr>
            </w:r>
          </w:p>
          <w:p w:rsidR="00000000" w:rsidDel="00000000" w:rsidP="00000000" w:rsidRDefault="00000000" w:rsidRPr="00000000" w14:paraId="00000273">
            <w:pPr>
              <w:jc w:val="both"/>
              <w:rPr/>
            </w:pPr>
            <w:r w:rsidDel="00000000" w:rsidR="00000000" w:rsidRPr="00000000">
              <w:rPr>
                <w:rtl w:val="0"/>
              </w:rPr>
              <w:t xml:space="preserve">With independent articulated posts</w:t>
            </w:r>
          </w:p>
        </w:tc>
        <w:tc>
          <w:tcPr/>
          <w:p w:rsidR="00000000" w:rsidDel="00000000" w:rsidP="00000000" w:rsidRDefault="00000000" w:rsidRPr="00000000" w14:paraId="00000274">
            <w:pPr>
              <w:jc w:val="center"/>
              <w:rPr/>
            </w:pPr>
            <w:r w:rsidDel="00000000" w:rsidR="00000000" w:rsidRPr="00000000">
              <w:rPr>
                <w:rtl w:val="0"/>
              </w:rPr>
              <w:t xml:space="preserve">61</w:t>
            </w:r>
          </w:p>
          <w:p w:rsidR="00000000" w:rsidDel="00000000" w:rsidP="00000000" w:rsidRDefault="00000000" w:rsidRPr="00000000" w14:paraId="00000275">
            <w:pPr>
              <w:jc w:val="center"/>
              <w:rPr/>
            </w:pPr>
            <w:r w:rsidDel="00000000" w:rsidR="00000000" w:rsidRPr="00000000">
              <w:rPr>
                <w:rtl w:val="0"/>
              </w:rPr>
            </w:r>
          </w:p>
          <w:p w:rsidR="00000000" w:rsidDel="00000000" w:rsidP="00000000" w:rsidRDefault="00000000" w:rsidRPr="00000000" w14:paraId="00000276">
            <w:pPr>
              <w:jc w:val="center"/>
              <w:rPr/>
            </w:pPr>
            <w:r w:rsidDel="00000000" w:rsidR="00000000" w:rsidRPr="00000000">
              <w:rPr>
                <w:rtl w:val="0"/>
              </w:rPr>
              <w:t xml:space="preserve">62</w:t>
            </w:r>
          </w:p>
          <w:p w:rsidR="00000000" w:rsidDel="00000000" w:rsidP="00000000" w:rsidRDefault="00000000" w:rsidRPr="00000000" w14:paraId="00000277">
            <w:pPr>
              <w:jc w:val="center"/>
              <w:rPr/>
            </w:pPr>
            <w:r w:rsidDel="00000000" w:rsidR="00000000" w:rsidRPr="00000000">
              <w:rPr>
                <w:rtl w:val="0"/>
              </w:rPr>
            </w:r>
          </w:p>
          <w:p w:rsidR="00000000" w:rsidDel="00000000" w:rsidP="00000000" w:rsidRDefault="00000000" w:rsidRPr="00000000" w14:paraId="00000278">
            <w:pPr>
              <w:jc w:val="center"/>
              <w:rPr/>
            </w:pPr>
            <w:r w:rsidDel="00000000" w:rsidR="00000000" w:rsidRPr="00000000">
              <w:rPr>
                <w:rtl w:val="0"/>
              </w:rPr>
              <w:t xml:space="preserve">63</w:t>
            </w:r>
          </w:p>
          <w:p w:rsidR="00000000" w:rsidDel="00000000" w:rsidP="00000000" w:rsidRDefault="00000000" w:rsidRPr="00000000" w14:paraId="00000279">
            <w:pPr>
              <w:jc w:val="center"/>
              <w:rPr/>
            </w:pPr>
            <w:r w:rsidDel="00000000" w:rsidR="00000000" w:rsidRPr="00000000">
              <w:rPr>
                <w:rtl w:val="0"/>
              </w:rPr>
            </w:r>
          </w:p>
          <w:p w:rsidR="00000000" w:rsidDel="00000000" w:rsidP="00000000" w:rsidRDefault="00000000" w:rsidRPr="00000000" w14:paraId="0000027A">
            <w:pPr>
              <w:jc w:val="center"/>
              <w:rPr/>
            </w:pPr>
            <w:r w:rsidDel="00000000" w:rsidR="00000000" w:rsidRPr="00000000">
              <w:rPr>
                <w:rtl w:val="0"/>
              </w:rPr>
              <w:t xml:space="preserve">64</w:t>
            </w:r>
          </w:p>
        </w:tc>
      </w:tr>
      <w:tr>
        <w:tc>
          <w:tcPr/>
          <w:p w:rsidR="00000000" w:rsidDel="00000000" w:rsidP="00000000" w:rsidRDefault="00000000" w:rsidRPr="00000000" w14:paraId="0000027B">
            <w:pPr>
              <w:jc w:val="center"/>
              <w:rPr/>
            </w:pPr>
            <w:r w:rsidDel="00000000" w:rsidR="00000000" w:rsidRPr="00000000">
              <w:rPr>
                <w:rtl w:val="0"/>
              </w:rPr>
              <w:t xml:space="preserve">6</w:t>
            </w:r>
          </w:p>
        </w:tc>
        <w:tc>
          <w:tcPr/>
          <w:p w:rsidR="00000000" w:rsidDel="00000000" w:rsidP="00000000" w:rsidRDefault="00000000" w:rsidRPr="00000000" w14:paraId="0000027C">
            <w:pPr>
              <w:jc w:val="both"/>
              <w:rPr/>
            </w:pPr>
            <w:r w:rsidDel="00000000" w:rsidR="00000000" w:rsidRPr="00000000">
              <w:rPr>
                <w:rtl w:val="0"/>
              </w:rPr>
              <w:t xml:space="preserve">Base-platform container with superstructure and side opening</w:t>
            </w:r>
          </w:p>
        </w:tc>
        <w:tc>
          <w:tcPr/>
          <w:p w:rsidR="00000000" w:rsidDel="00000000" w:rsidP="00000000" w:rsidRDefault="00000000" w:rsidRPr="00000000" w14:paraId="0000027D">
            <w:pPr>
              <w:jc w:val="both"/>
              <w:rPr/>
            </w:pPr>
            <w:r w:rsidDel="00000000" w:rsidR="00000000" w:rsidRPr="00000000">
              <w:rPr>
                <w:rtl w:val="0"/>
              </w:rPr>
              <w:t xml:space="preserve">With ceiling</w:t>
            </w:r>
          </w:p>
          <w:p w:rsidR="00000000" w:rsidDel="00000000" w:rsidP="00000000" w:rsidRDefault="00000000" w:rsidRPr="00000000" w14:paraId="0000027E">
            <w:pPr>
              <w:jc w:val="both"/>
              <w:rPr/>
            </w:pPr>
            <w:r w:rsidDel="00000000" w:rsidR="00000000" w:rsidRPr="00000000">
              <w:rPr>
                <w:rtl w:val="0"/>
              </w:rPr>
            </w:r>
          </w:p>
          <w:p w:rsidR="00000000" w:rsidDel="00000000" w:rsidP="00000000" w:rsidRDefault="00000000" w:rsidRPr="00000000" w14:paraId="0000027F">
            <w:pPr>
              <w:jc w:val="both"/>
              <w:rPr/>
            </w:pPr>
            <w:r w:rsidDel="00000000" w:rsidR="00000000" w:rsidRPr="00000000">
              <w:rPr>
                <w:rtl w:val="0"/>
              </w:rPr>
              <w:t xml:space="preserve">With ceiling opening</w:t>
            </w:r>
          </w:p>
          <w:p w:rsidR="00000000" w:rsidDel="00000000" w:rsidP="00000000" w:rsidRDefault="00000000" w:rsidRPr="00000000" w14:paraId="00000280">
            <w:pPr>
              <w:jc w:val="both"/>
              <w:rPr/>
            </w:pPr>
            <w:r w:rsidDel="00000000" w:rsidR="00000000" w:rsidRPr="00000000">
              <w:rPr>
                <w:rtl w:val="0"/>
              </w:rPr>
            </w:r>
          </w:p>
          <w:p w:rsidR="00000000" w:rsidDel="00000000" w:rsidP="00000000" w:rsidRDefault="00000000" w:rsidRPr="00000000" w14:paraId="00000281">
            <w:pPr>
              <w:jc w:val="both"/>
              <w:rPr/>
            </w:pPr>
            <w:r w:rsidDel="00000000" w:rsidR="00000000" w:rsidRPr="00000000">
              <w:rPr>
                <w:rtl w:val="0"/>
              </w:rPr>
              <w:t xml:space="preserve">With ceiling opening, without sides (skeleton)</w:t>
            </w:r>
          </w:p>
          <w:p w:rsidR="00000000" w:rsidDel="00000000" w:rsidP="00000000" w:rsidRDefault="00000000" w:rsidRPr="00000000" w14:paraId="00000282">
            <w:pPr>
              <w:jc w:val="both"/>
              <w:rPr/>
            </w:pPr>
            <w:r w:rsidDel="00000000" w:rsidR="00000000" w:rsidRPr="00000000">
              <w:rPr>
                <w:rtl w:val="0"/>
              </w:rPr>
              <w:t xml:space="preserve">(Empty)</w:t>
            </w:r>
          </w:p>
          <w:p w:rsidR="00000000" w:rsidDel="00000000" w:rsidP="00000000" w:rsidRDefault="00000000" w:rsidRPr="00000000" w14:paraId="00000283">
            <w:pPr>
              <w:jc w:val="both"/>
              <w:rPr/>
            </w:pPr>
            <w:r w:rsidDel="00000000" w:rsidR="00000000" w:rsidRPr="00000000">
              <w:rPr>
                <w:rtl w:val="0"/>
              </w:rPr>
            </w:r>
          </w:p>
          <w:p w:rsidR="00000000" w:rsidDel="00000000" w:rsidP="00000000" w:rsidRDefault="00000000" w:rsidRPr="00000000" w14:paraId="00000284">
            <w:pPr>
              <w:jc w:val="both"/>
              <w:rPr/>
            </w:pPr>
            <w:r w:rsidDel="00000000" w:rsidR="00000000" w:rsidRPr="00000000">
              <w:rPr>
                <w:rtl w:val="0"/>
              </w:rPr>
              <w:t xml:space="preserve">(Empty)</w:t>
            </w:r>
          </w:p>
        </w:tc>
        <w:tc>
          <w:tcPr/>
          <w:p w:rsidR="00000000" w:rsidDel="00000000" w:rsidP="00000000" w:rsidRDefault="00000000" w:rsidRPr="00000000" w14:paraId="00000285">
            <w:pPr>
              <w:jc w:val="center"/>
              <w:rPr/>
            </w:pPr>
            <w:r w:rsidDel="00000000" w:rsidR="00000000" w:rsidRPr="00000000">
              <w:rPr>
                <w:rtl w:val="0"/>
              </w:rPr>
              <w:t xml:space="preserve">65</w:t>
            </w:r>
          </w:p>
          <w:p w:rsidR="00000000" w:rsidDel="00000000" w:rsidP="00000000" w:rsidRDefault="00000000" w:rsidRPr="00000000" w14:paraId="00000286">
            <w:pPr>
              <w:jc w:val="center"/>
              <w:rPr/>
            </w:pPr>
            <w:r w:rsidDel="00000000" w:rsidR="00000000" w:rsidRPr="00000000">
              <w:rPr>
                <w:rtl w:val="0"/>
              </w:rPr>
            </w:r>
          </w:p>
          <w:p w:rsidR="00000000" w:rsidDel="00000000" w:rsidP="00000000" w:rsidRDefault="00000000" w:rsidRPr="00000000" w14:paraId="00000287">
            <w:pPr>
              <w:jc w:val="center"/>
              <w:rPr/>
            </w:pPr>
            <w:r w:rsidDel="00000000" w:rsidR="00000000" w:rsidRPr="00000000">
              <w:rPr>
                <w:rtl w:val="0"/>
              </w:rPr>
              <w:t xml:space="preserve">66</w:t>
            </w:r>
          </w:p>
          <w:p w:rsidR="00000000" w:rsidDel="00000000" w:rsidP="00000000" w:rsidRDefault="00000000" w:rsidRPr="00000000" w14:paraId="00000288">
            <w:pPr>
              <w:jc w:val="center"/>
              <w:rPr/>
            </w:pPr>
            <w:r w:rsidDel="00000000" w:rsidR="00000000" w:rsidRPr="00000000">
              <w:rPr>
                <w:rtl w:val="0"/>
              </w:rPr>
            </w:r>
          </w:p>
          <w:p w:rsidR="00000000" w:rsidDel="00000000" w:rsidP="00000000" w:rsidRDefault="00000000" w:rsidRPr="00000000" w14:paraId="00000289">
            <w:pPr>
              <w:jc w:val="center"/>
              <w:rPr/>
            </w:pPr>
            <w:r w:rsidDel="00000000" w:rsidR="00000000" w:rsidRPr="00000000">
              <w:rPr>
                <w:rtl w:val="0"/>
              </w:rPr>
              <w:t xml:space="preserve">67</w:t>
            </w:r>
          </w:p>
          <w:p w:rsidR="00000000" w:rsidDel="00000000" w:rsidP="00000000" w:rsidRDefault="00000000" w:rsidRPr="00000000" w14:paraId="0000028A">
            <w:pPr>
              <w:jc w:val="center"/>
              <w:rPr/>
            </w:pPr>
            <w:r w:rsidDel="00000000" w:rsidR="00000000" w:rsidRPr="00000000">
              <w:rPr>
                <w:rtl w:val="0"/>
              </w:rPr>
            </w:r>
          </w:p>
          <w:p w:rsidR="00000000" w:rsidDel="00000000" w:rsidP="00000000" w:rsidRDefault="00000000" w:rsidRPr="00000000" w14:paraId="0000028B">
            <w:pPr>
              <w:jc w:val="center"/>
              <w:rPr/>
            </w:pPr>
            <w:r w:rsidDel="00000000" w:rsidR="00000000" w:rsidRPr="00000000">
              <w:rPr>
                <w:rtl w:val="0"/>
              </w:rPr>
              <w:t xml:space="preserve">68</w:t>
            </w:r>
          </w:p>
          <w:p w:rsidR="00000000" w:rsidDel="00000000" w:rsidP="00000000" w:rsidRDefault="00000000" w:rsidRPr="00000000" w14:paraId="0000028C">
            <w:pPr>
              <w:jc w:val="center"/>
              <w:rPr/>
            </w:pPr>
            <w:r w:rsidDel="00000000" w:rsidR="00000000" w:rsidRPr="00000000">
              <w:rPr>
                <w:rtl w:val="0"/>
              </w:rPr>
            </w:r>
          </w:p>
          <w:p w:rsidR="00000000" w:rsidDel="00000000" w:rsidP="00000000" w:rsidRDefault="00000000" w:rsidRPr="00000000" w14:paraId="0000028D">
            <w:pPr>
              <w:jc w:val="center"/>
              <w:rPr/>
            </w:pPr>
            <w:r w:rsidDel="00000000" w:rsidR="00000000" w:rsidRPr="00000000">
              <w:rPr>
                <w:rtl w:val="0"/>
              </w:rPr>
              <w:t xml:space="preserve">69</w:t>
            </w:r>
          </w:p>
        </w:tc>
      </w:tr>
    </w:tbl>
    <w:p w:rsidR="00000000" w:rsidDel="00000000" w:rsidP="00000000" w:rsidRDefault="00000000" w:rsidRPr="00000000" w14:paraId="0000028E">
      <w:pPr>
        <w:pStyle w:val="Heading4"/>
        <w:spacing w:after="0" w:before="0" w:lineRule="auto"/>
        <w:jc w:val="left"/>
        <w:rPr/>
      </w:pPr>
      <w:r w:rsidDel="00000000" w:rsidR="00000000" w:rsidRPr="00000000">
        <w:rPr>
          <w:rtl w:val="0"/>
        </w:rPr>
      </w:r>
    </w:p>
    <w:p w:rsidR="00000000" w:rsidDel="00000000" w:rsidP="00000000" w:rsidRDefault="00000000" w:rsidRPr="00000000" w14:paraId="0000028F">
      <w:pPr>
        <w:pStyle w:val="Heading4"/>
        <w:spacing w:after="0" w:before="0" w:lineRule="auto"/>
        <w:jc w:val="left"/>
        <w:rPr/>
      </w:pPr>
      <w:r w:rsidDel="00000000" w:rsidR="00000000" w:rsidRPr="00000000">
        <w:br w:type="page"/>
      </w:r>
      <w:r w:rsidDel="00000000" w:rsidR="00000000" w:rsidRPr="00000000">
        <w:rPr>
          <w:rtl w:val="0"/>
        </w:rPr>
      </w:r>
    </w:p>
    <w:tbl>
      <w:tblPr>
        <w:tblStyle w:val="Table12"/>
        <w:tblW w:w="957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58"/>
        <w:gridCol w:w="4230"/>
        <w:gridCol w:w="4320"/>
        <w:gridCol w:w="468"/>
        <w:tblGridChange w:id="0">
          <w:tblGrid>
            <w:gridCol w:w="558"/>
            <w:gridCol w:w="4230"/>
            <w:gridCol w:w="4320"/>
            <w:gridCol w:w="468"/>
          </w:tblGrid>
        </w:tblGridChange>
      </w:tblGrid>
      <w:tr>
        <w:tc>
          <w:tcPr>
            <w:gridSpan w:val="2"/>
          </w:tcPr>
          <w:p w:rsidR="00000000" w:rsidDel="00000000" w:rsidP="00000000" w:rsidRDefault="00000000" w:rsidRPr="00000000" w14:paraId="00000290">
            <w:pPr>
              <w:jc w:val="center"/>
              <w:rPr>
                <w:b w:val="1"/>
              </w:rPr>
            </w:pPr>
            <w:r w:rsidDel="00000000" w:rsidR="00000000" w:rsidRPr="00000000">
              <w:rPr>
                <w:b w:val="1"/>
                <w:rtl w:val="0"/>
              </w:rPr>
              <w:t xml:space="preserve">Type</w:t>
            </w:r>
          </w:p>
        </w:tc>
        <w:tc>
          <w:tcPr>
            <w:gridSpan w:val="2"/>
          </w:tcPr>
          <w:p w:rsidR="00000000" w:rsidDel="00000000" w:rsidP="00000000" w:rsidRDefault="00000000" w:rsidRPr="00000000" w14:paraId="00000292">
            <w:pPr>
              <w:jc w:val="center"/>
              <w:rPr/>
            </w:pPr>
            <w:r w:rsidDel="00000000" w:rsidR="00000000" w:rsidRPr="00000000">
              <w:rPr>
                <w:b w:val="1"/>
                <w:rtl w:val="0"/>
              </w:rPr>
              <w:t xml:space="preserve">Characteristics</w:t>
            </w:r>
            <w:r w:rsidDel="00000000" w:rsidR="00000000" w:rsidRPr="00000000">
              <w:rPr>
                <w:rtl w:val="0"/>
              </w:rPr>
            </w:r>
          </w:p>
        </w:tc>
      </w:tr>
      <w:tr>
        <w:tc>
          <w:tcPr/>
          <w:p w:rsidR="00000000" w:rsidDel="00000000" w:rsidP="00000000" w:rsidRDefault="00000000" w:rsidRPr="00000000" w14:paraId="00000294">
            <w:pPr>
              <w:jc w:val="center"/>
              <w:rPr/>
            </w:pPr>
            <w:r w:rsidDel="00000000" w:rsidR="00000000" w:rsidRPr="00000000">
              <w:rPr>
                <w:rtl w:val="0"/>
              </w:rPr>
              <w:t xml:space="preserve">7</w:t>
            </w:r>
          </w:p>
        </w:tc>
        <w:tc>
          <w:tcPr/>
          <w:p w:rsidR="00000000" w:rsidDel="00000000" w:rsidP="00000000" w:rsidRDefault="00000000" w:rsidRPr="00000000" w14:paraId="00000295">
            <w:pPr>
              <w:jc w:val="both"/>
              <w:rPr/>
            </w:pPr>
            <w:r w:rsidDel="00000000" w:rsidR="00000000" w:rsidRPr="00000000">
              <w:rPr>
                <w:rtl w:val="0"/>
              </w:rPr>
              <w:t xml:space="preserve">ank containers: tank container for liquids or gases: container specially built to transport and distribute liquids or gases in bulk (with reserves of national and international code and regulation requirements that may be applicable). Liquids: A fluid whose vapor pressure is not greater than : 3.0 bar (3 kgf/cm2) absolute at 50°C (42.67 lbf/in2 absolute at 122oF)</w:t>
            </w:r>
          </w:p>
          <w:p w:rsidR="00000000" w:rsidDel="00000000" w:rsidP="00000000" w:rsidRDefault="00000000" w:rsidRPr="00000000" w14:paraId="00000296">
            <w:pPr>
              <w:jc w:val="both"/>
              <w:rPr/>
            </w:pPr>
            <w:r w:rsidDel="00000000" w:rsidR="00000000" w:rsidRPr="00000000">
              <w:rPr>
                <w:rtl w:val="0"/>
              </w:rPr>
            </w:r>
          </w:p>
          <w:p w:rsidR="00000000" w:rsidDel="00000000" w:rsidP="00000000" w:rsidRDefault="00000000" w:rsidRPr="00000000" w14:paraId="00000297">
            <w:pPr>
              <w:jc w:val="both"/>
              <w:rPr/>
            </w:pPr>
            <w:r w:rsidDel="00000000" w:rsidR="00000000" w:rsidRPr="00000000">
              <w:rPr>
                <w:rtl w:val="0"/>
              </w:rPr>
              <w:t xml:space="preserve">Gas: A gas or vapor with a pressure greater than 3.0 bar (3 kgf/cm2) absolute at 50oC (42.67 lbf/in2 absolute at 122oF).</w:t>
            </w:r>
          </w:p>
          <w:p w:rsidR="00000000" w:rsidDel="00000000" w:rsidP="00000000" w:rsidRDefault="00000000" w:rsidRPr="00000000" w14:paraId="00000298">
            <w:pPr>
              <w:jc w:val="both"/>
              <w:rPr/>
            </w:pPr>
            <w:r w:rsidDel="00000000" w:rsidR="00000000" w:rsidRPr="00000000">
              <w:rPr>
                <w:rtl w:val="0"/>
              </w:rPr>
            </w:r>
          </w:p>
          <w:p w:rsidR="00000000" w:rsidDel="00000000" w:rsidP="00000000" w:rsidRDefault="00000000" w:rsidRPr="00000000" w14:paraId="00000299">
            <w:pPr>
              <w:jc w:val="both"/>
              <w:rPr/>
            </w:pPr>
            <w:r w:rsidDel="00000000" w:rsidR="00000000" w:rsidRPr="00000000">
              <w:rPr>
                <w:rtl w:val="0"/>
              </w:rPr>
              <w:t xml:space="preserve">Pressure tests for tank containers and dry cargo containers: the pressure test is given in minimum values of the respective class. Any dry cargo container or tank with a pressure test within the pressure range, between the minimum and the next maximum value, will belong to the corresponding lower class. Dangerous substances (goods) are those substances classified as dangerous by the UN Committee of Experts on the Transport of Dangerous Goods or by the competent authority.</w:t>
            </w:r>
          </w:p>
        </w:tc>
        <w:tc>
          <w:tcPr/>
          <w:p w:rsidR="00000000" w:rsidDel="00000000" w:rsidP="00000000" w:rsidRDefault="00000000" w:rsidRPr="00000000" w14:paraId="0000029A">
            <w:pPr>
              <w:jc w:val="both"/>
              <w:rPr/>
            </w:pPr>
            <w:r w:rsidDel="00000000" w:rsidR="00000000" w:rsidRPr="00000000">
              <w:rPr>
                <w:rtl w:val="0"/>
              </w:rPr>
              <w:t xml:space="preserve">For non-hazardous liquids, pressure test 0.45 bar</w:t>
            </w:r>
          </w:p>
          <w:p w:rsidR="00000000" w:rsidDel="00000000" w:rsidP="00000000" w:rsidRDefault="00000000" w:rsidRPr="00000000" w14:paraId="0000029B">
            <w:pPr>
              <w:jc w:val="both"/>
              <w:rPr/>
            </w:pPr>
            <w:r w:rsidDel="00000000" w:rsidR="00000000" w:rsidRPr="00000000">
              <w:rPr>
                <w:rtl w:val="0"/>
              </w:rPr>
            </w:r>
          </w:p>
          <w:p w:rsidR="00000000" w:rsidDel="00000000" w:rsidP="00000000" w:rsidRDefault="00000000" w:rsidRPr="00000000" w14:paraId="0000029C">
            <w:pPr>
              <w:jc w:val="both"/>
              <w:rPr/>
            </w:pPr>
            <w:r w:rsidDel="00000000" w:rsidR="00000000" w:rsidRPr="00000000">
              <w:rPr>
                <w:rtl w:val="0"/>
              </w:rPr>
              <w:t xml:space="preserve">For non-hazardous liquids, pressure test 1.5 bar</w:t>
            </w:r>
          </w:p>
          <w:p w:rsidR="00000000" w:rsidDel="00000000" w:rsidP="00000000" w:rsidRDefault="00000000" w:rsidRPr="00000000" w14:paraId="0000029D">
            <w:pPr>
              <w:jc w:val="both"/>
              <w:rPr/>
            </w:pPr>
            <w:r w:rsidDel="00000000" w:rsidR="00000000" w:rsidRPr="00000000">
              <w:rPr>
                <w:rtl w:val="0"/>
              </w:rPr>
            </w:r>
          </w:p>
          <w:p w:rsidR="00000000" w:rsidDel="00000000" w:rsidP="00000000" w:rsidRDefault="00000000" w:rsidRPr="00000000" w14:paraId="0000029E">
            <w:pPr>
              <w:jc w:val="both"/>
              <w:rPr/>
            </w:pPr>
            <w:r w:rsidDel="00000000" w:rsidR="00000000" w:rsidRPr="00000000">
              <w:rPr>
                <w:rtl w:val="0"/>
              </w:rPr>
              <w:t xml:space="preserve">For non-hazardous liquids, pressure test 2.65 bar</w:t>
            </w:r>
          </w:p>
          <w:p w:rsidR="00000000" w:rsidDel="00000000" w:rsidP="00000000" w:rsidRDefault="00000000" w:rsidRPr="00000000" w14:paraId="0000029F">
            <w:pPr>
              <w:jc w:val="both"/>
              <w:rPr/>
            </w:pPr>
            <w:r w:rsidDel="00000000" w:rsidR="00000000" w:rsidRPr="00000000">
              <w:rPr>
                <w:rtl w:val="0"/>
              </w:rPr>
            </w:r>
          </w:p>
          <w:p w:rsidR="00000000" w:rsidDel="00000000" w:rsidP="00000000" w:rsidRDefault="00000000" w:rsidRPr="00000000" w14:paraId="000002A0">
            <w:pPr>
              <w:jc w:val="both"/>
              <w:rPr/>
            </w:pPr>
            <w:r w:rsidDel="00000000" w:rsidR="00000000" w:rsidRPr="00000000">
              <w:rPr>
                <w:rtl w:val="0"/>
              </w:rPr>
              <w:t xml:space="preserve">For hazardous liquids, pressure test 1.5 bar</w:t>
            </w:r>
          </w:p>
          <w:p w:rsidR="00000000" w:rsidDel="00000000" w:rsidP="00000000" w:rsidRDefault="00000000" w:rsidRPr="00000000" w14:paraId="000002A1">
            <w:pPr>
              <w:jc w:val="both"/>
              <w:rPr/>
            </w:pPr>
            <w:r w:rsidDel="00000000" w:rsidR="00000000" w:rsidRPr="00000000">
              <w:rPr>
                <w:rtl w:val="0"/>
              </w:rPr>
            </w:r>
          </w:p>
          <w:p w:rsidR="00000000" w:rsidDel="00000000" w:rsidP="00000000" w:rsidRDefault="00000000" w:rsidRPr="00000000" w14:paraId="000002A2">
            <w:pPr>
              <w:jc w:val="both"/>
              <w:rPr/>
            </w:pPr>
            <w:r w:rsidDel="00000000" w:rsidR="00000000" w:rsidRPr="00000000">
              <w:rPr>
                <w:rtl w:val="0"/>
              </w:rPr>
            </w:r>
          </w:p>
          <w:p w:rsidR="00000000" w:rsidDel="00000000" w:rsidP="00000000" w:rsidRDefault="00000000" w:rsidRPr="00000000" w14:paraId="000002A3">
            <w:pPr>
              <w:jc w:val="both"/>
              <w:rPr/>
            </w:pPr>
            <w:r w:rsidDel="00000000" w:rsidR="00000000" w:rsidRPr="00000000">
              <w:rPr>
                <w:rtl w:val="0"/>
              </w:rPr>
              <w:t xml:space="preserve">For hazardous liquids, pressure test 2.65 bar</w:t>
            </w:r>
          </w:p>
          <w:p w:rsidR="00000000" w:rsidDel="00000000" w:rsidP="00000000" w:rsidRDefault="00000000" w:rsidRPr="00000000" w14:paraId="000002A4">
            <w:pPr>
              <w:jc w:val="both"/>
              <w:rPr/>
            </w:pPr>
            <w:r w:rsidDel="00000000" w:rsidR="00000000" w:rsidRPr="00000000">
              <w:rPr>
                <w:rtl w:val="0"/>
              </w:rPr>
            </w:r>
          </w:p>
          <w:p w:rsidR="00000000" w:rsidDel="00000000" w:rsidP="00000000" w:rsidRDefault="00000000" w:rsidRPr="00000000" w14:paraId="000002A5">
            <w:pPr>
              <w:jc w:val="both"/>
              <w:rPr/>
            </w:pPr>
            <w:r w:rsidDel="00000000" w:rsidR="00000000" w:rsidRPr="00000000">
              <w:rPr>
                <w:rtl w:val="0"/>
              </w:rPr>
              <w:t xml:space="preserve">For hazardous liquids, pressure test 4.0 bar</w:t>
            </w:r>
          </w:p>
          <w:p w:rsidR="00000000" w:rsidDel="00000000" w:rsidP="00000000" w:rsidRDefault="00000000" w:rsidRPr="00000000" w14:paraId="000002A6">
            <w:pPr>
              <w:jc w:val="both"/>
              <w:rPr/>
            </w:pPr>
            <w:r w:rsidDel="00000000" w:rsidR="00000000" w:rsidRPr="00000000">
              <w:rPr>
                <w:rtl w:val="0"/>
              </w:rPr>
            </w:r>
          </w:p>
          <w:p w:rsidR="00000000" w:rsidDel="00000000" w:rsidP="00000000" w:rsidRDefault="00000000" w:rsidRPr="00000000" w14:paraId="000002A7">
            <w:pPr>
              <w:jc w:val="both"/>
              <w:rPr/>
            </w:pPr>
            <w:r w:rsidDel="00000000" w:rsidR="00000000" w:rsidRPr="00000000">
              <w:rPr>
                <w:rtl w:val="0"/>
              </w:rPr>
            </w:r>
          </w:p>
          <w:p w:rsidR="00000000" w:rsidDel="00000000" w:rsidP="00000000" w:rsidRDefault="00000000" w:rsidRPr="00000000" w14:paraId="000002A8">
            <w:pPr>
              <w:jc w:val="both"/>
              <w:rPr/>
            </w:pPr>
            <w:r w:rsidDel="00000000" w:rsidR="00000000" w:rsidRPr="00000000">
              <w:rPr>
                <w:rtl w:val="0"/>
              </w:rPr>
              <w:t xml:space="preserve">For hazardous liquids, pressure test 6.0 bar</w:t>
            </w:r>
          </w:p>
          <w:p w:rsidR="00000000" w:rsidDel="00000000" w:rsidP="00000000" w:rsidRDefault="00000000" w:rsidRPr="00000000" w14:paraId="000002A9">
            <w:pPr>
              <w:jc w:val="both"/>
              <w:rPr/>
            </w:pPr>
            <w:r w:rsidDel="00000000" w:rsidR="00000000" w:rsidRPr="00000000">
              <w:rPr>
                <w:rtl w:val="0"/>
              </w:rPr>
            </w:r>
          </w:p>
          <w:p w:rsidR="00000000" w:rsidDel="00000000" w:rsidP="00000000" w:rsidRDefault="00000000" w:rsidRPr="00000000" w14:paraId="000002AA">
            <w:pPr>
              <w:jc w:val="both"/>
              <w:rPr/>
            </w:pPr>
            <w:r w:rsidDel="00000000" w:rsidR="00000000" w:rsidRPr="00000000">
              <w:rPr>
                <w:rtl w:val="0"/>
              </w:rPr>
            </w:r>
          </w:p>
          <w:p w:rsidR="00000000" w:rsidDel="00000000" w:rsidP="00000000" w:rsidRDefault="00000000" w:rsidRPr="00000000" w14:paraId="000002AB">
            <w:pPr>
              <w:jc w:val="both"/>
              <w:rPr/>
            </w:pPr>
            <w:r w:rsidDel="00000000" w:rsidR="00000000" w:rsidRPr="00000000">
              <w:rPr>
                <w:rtl w:val="0"/>
              </w:rPr>
              <w:t xml:space="preserve">For hazardous liquids, pressure test 10.5 bar</w:t>
            </w:r>
          </w:p>
          <w:p w:rsidR="00000000" w:rsidDel="00000000" w:rsidP="00000000" w:rsidRDefault="00000000" w:rsidRPr="00000000" w14:paraId="000002AC">
            <w:pPr>
              <w:jc w:val="both"/>
              <w:rPr/>
            </w:pPr>
            <w:r w:rsidDel="00000000" w:rsidR="00000000" w:rsidRPr="00000000">
              <w:rPr>
                <w:rtl w:val="0"/>
              </w:rPr>
            </w:r>
          </w:p>
          <w:p w:rsidR="00000000" w:rsidDel="00000000" w:rsidP="00000000" w:rsidRDefault="00000000" w:rsidRPr="00000000" w14:paraId="000002AD">
            <w:pPr>
              <w:jc w:val="both"/>
              <w:rPr/>
            </w:pPr>
            <w:r w:rsidDel="00000000" w:rsidR="00000000" w:rsidRPr="00000000">
              <w:rPr>
                <w:rtl w:val="0"/>
              </w:rPr>
              <w:t xml:space="preserve">For hazardous liquids, pressure test 22.0 bar</w:t>
            </w:r>
          </w:p>
          <w:p w:rsidR="00000000" w:rsidDel="00000000" w:rsidP="00000000" w:rsidRDefault="00000000" w:rsidRPr="00000000" w14:paraId="000002AE">
            <w:pPr>
              <w:jc w:val="both"/>
              <w:rPr/>
            </w:pPr>
            <w:r w:rsidDel="00000000" w:rsidR="00000000" w:rsidRPr="00000000">
              <w:rPr>
                <w:rtl w:val="0"/>
              </w:rPr>
            </w:r>
          </w:p>
          <w:p w:rsidR="00000000" w:rsidDel="00000000" w:rsidP="00000000" w:rsidRDefault="00000000" w:rsidRPr="00000000" w14:paraId="000002AF">
            <w:pPr>
              <w:jc w:val="both"/>
              <w:rPr/>
            </w:pPr>
            <w:r w:rsidDel="00000000" w:rsidR="00000000" w:rsidRPr="00000000">
              <w:rPr>
                <w:rtl w:val="0"/>
              </w:rPr>
              <w:t xml:space="preserve">For hazardous liquids, pressure test (to be developed)</w:t>
            </w:r>
          </w:p>
          <w:p w:rsidR="00000000" w:rsidDel="00000000" w:rsidP="00000000" w:rsidRDefault="00000000" w:rsidRPr="00000000" w14:paraId="000002B0">
            <w:pPr>
              <w:jc w:val="both"/>
              <w:rPr/>
            </w:pPr>
            <w:r w:rsidDel="00000000" w:rsidR="00000000" w:rsidRPr="00000000">
              <w:rPr>
                <w:rtl w:val="0"/>
              </w:rPr>
            </w:r>
          </w:p>
        </w:tc>
        <w:tc>
          <w:tcPr/>
          <w:p w:rsidR="00000000" w:rsidDel="00000000" w:rsidP="00000000" w:rsidRDefault="00000000" w:rsidRPr="00000000" w14:paraId="000002B1">
            <w:pPr>
              <w:jc w:val="center"/>
              <w:rPr/>
            </w:pPr>
            <w:r w:rsidDel="00000000" w:rsidR="00000000" w:rsidRPr="00000000">
              <w:rPr>
                <w:rtl w:val="0"/>
              </w:rPr>
              <w:t xml:space="preserve">70</w:t>
            </w:r>
          </w:p>
          <w:p w:rsidR="00000000" w:rsidDel="00000000" w:rsidP="00000000" w:rsidRDefault="00000000" w:rsidRPr="00000000" w14:paraId="000002B2">
            <w:pPr>
              <w:jc w:val="center"/>
              <w:rPr/>
            </w:pPr>
            <w:r w:rsidDel="00000000" w:rsidR="00000000" w:rsidRPr="00000000">
              <w:rPr>
                <w:rtl w:val="0"/>
              </w:rPr>
            </w:r>
          </w:p>
          <w:p w:rsidR="00000000" w:rsidDel="00000000" w:rsidP="00000000" w:rsidRDefault="00000000" w:rsidRPr="00000000" w14:paraId="000002B3">
            <w:pPr>
              <w:jc w:val="center"/>
              <w:rPr/>
            </w:pPr>
            <w:r w:rsidDel="00000000" w:rsidR="00000000" w:rsidRPr="00000000">
              <w:rPr>
                <w:rtl w:val="0"/>
              </w:rPr>
            </w:r>
          </w:p>
          <w:p w:rsidR="00000000" w:rsidDel="00000000" w:rsidP="00000000" w:rsidRDefault="00000000" w:rsidRPr="00000000" w14:paraId="000002B4">
            <w:pPr>
              <w:jc w:val="center"/>
              <w:rPr/>
            </w:pPr>
            <w:r w:rsidDel="00000000" w:rsidR="00000000" w:rsidRPr="00000000">
              <w:rPr>
                <w:rtl w:val="0"/>
              </w:rPr>
              <w:t xml:space="preserve">71</w:t>
            </w:r>
          </w:p>
          <w:p w:rsidR="00000000" w:rsidDel="00000000" w:rsidP="00000000" w:rsidRDefault="00000000" w:rsidRPr="00000000" w14:paraId="000002B5">
            <w:pPr>
              <w:jc w:val="center"/>
              <w:rPr/>
            </w:pPr>
            <w:r w:rsidDel="00000000" w:rsidR="00000000" w:rsidRPr="00000000">
              <w:rPr>
                <w:rtl w:val="0"/>
              </w:rPr>
            </w:r>
          </w:p>
          <w:p w:rsidR="00000000" w:rsidDel="00000000" w:rsidP="00000000" w:rsidRDefault="00000000" w:rsidRPr="00000000" w14:paraId="000002B6">
            <w:pPr>
              <w:jc w:val="center"/>
              <w:rPr/>
            </w:pPr>
            <w:r w:rsidDel="00000000" w:rsidR="00000000" w:rsidRPr="00000000">
              <w:rPr>
                <w:rtl w:val="0"/>
              </w:rPr>
            </w:r>
          </w:p>
          <w:p w:rsidR="00000000" w:rsidDel="00000000" w:rsidP="00000000" w:rsidRDefault="00000000" w:rsidRPr="00000000" w14:paraId="000002B7">
            <w:pPr>
              <w:jc w:val="center"/>
              <w:rPr/>
            </w:pPr>
            <w:r w:rsidDel="00000000" w:rsidR="00000000" w:rsidRPr="00000000">
              <w:rPr>
                <w:rtl w:val="0"/>
              </w:rPr>
              <w:t xml:space="preserve">72</w:t>
            </w:r>
          </w:p>
          <w:p w:rsidR="00000000" w:rsidDel="00000000" w:rsidP="00000000" w:rsidRDefault="00000000" w:rsidRPr="00000000" w14:paraId="000002B8">
            <w:pPr>
              <w:jc w:val="center"/>
              <w:rPr/>
            </w:pPr>
            <w:r w:rsidDel="00000000" w:rsidR="00000000" w:rsidRPr="00000000">
              <w:rPr>
                <w:rtl w:val="0"/>
              </w:rPr>
            </w:r>
          </w:p>
          <w:p w:rsidR="00000000" w:rsidDel="00000000" w:rsidP="00000000" w:rsidRDefault="00000000" w:rsidRPr="00000000" w14:paraId="000002B9">
            <w:pPr>
              <w:jc w:val="center"/>
              <w:rPr/>
            </w:pPr>
            <w:r w:rsidDel="00000000" w:rsidR="00000000" w:rsidRPr="00000000">
              <w:rPr>
                <w:rtl w:val="0"/>
              </w:rPr>
            </w:r>
          </w:p>
          <w:p w:rsidR="00000000" w:rsidDel="00000000" w:rsidP="00000000" w:rsidRDefault="00000000" w:rsidRPr="00000000" w14:paraId="000002BA">
            <w:pPr>
              <w:jc w:val="center"/>
              <w:rPr/>
            </w:pPr>
            <w:r w:rsidDel="00000000" w:rsidR="00000000" w:rsidRPr="00000000">
              <w:rPr>
                <w:rtl w:val="0"/>
              </w:rPr>
              <w:t xml:space="preserve">73</w:t>
            </w:r>
          </w:p>
          <w:p w:rsidR="00000000" w:rsidDel="00000000" w:rsidP="00000000" w:rsidRDefault="00000000" w:rsidRPr="00000000" w14:paraId="000002BB">
            <w:pPr>
              <w:jc w:val="center"/>
              <w:rPr/>
            </w:pPr>
            <w:r w:rsidDel="00000000" w:rsidR="00000000" w:rsidRPr="00000000">
              <w:rPr>
                <w:rtl w:val="0"/>
              </w:rPr>
            </w:r>
          </w:p>
          <w:p w:rsidR="00000000" w:rsidDel="00000000" w:rsidP="00000000" w:rsidRDefault="00000000" w:rsidRPr="00000000" w14:paraId="000002BC">
            <w:pPr>
              <w:jc w:val="center"/>
              <w:rPr/>
            </w:pPr>
            <w:r w:rsidDel="00000000" w:rsidR="00000000" w:rsidRPr="00000000">
              <w:rPr>
                <w:rtl w:val="0"/>
              </w:rPr>
            </w:r>
          </w:p>
          <w:p w:rsidR="00000000" w:rsidDel="00000000" w:rsidP="00000000" w:rsidRDefault="00000000" w:rsidRPr="00000000" w14:paraId="000002BD">
            <w:pPr>
              <w:jc w:val="center"/>
              <w:rPr/>
            </w:pPr>
            <w:r w:rsidDel="00000000" w:rsidR="00000000" w:rsidRPr="00000000">
              <w:rPr>
                <w:rtl w:val="0"/>
              </w:rPr>
              <w:t xml:space="preserve">74</w:t>
            </w:r>
          </w:p>
          <w:p w:rsidR="00000000" w:rsidDel="00000000" w:rsidP="00000000" w:rsidRDefault="00000000" w:rsidRPr="00000000" w14:paraId="000002BE">
            <w:pPr>
              <w:jc w:val="center"/>
              <w:rPr/>
            </w:pPr>
            <w:r w:rsidDel="00000000" w:rsidR="00000000" w:rsidRPr="00000000">
              <w:rPr>
                <w:rtl w:val="0"/>
              </w:rPr>
            </w:r>
          </w:p>
          <w:p w:rsidR="00000000" w:rsidDel="00000000" w:rsidP="00000000" w:rsidRDefault="00000000" w:rsidRPr="00000000" w14:paraId="000002BF">
            <w:pPr>
              <w:jc w:val="center"/>
              <w:rPr/>
            </w:pPr>
            <w:r w:rsidDel="00000000" w:rsidR="00000000" w:rsidRPr="00000000">
              <w:rPr>
                <w:rtl w:val="0"/>
              </w:rPr>
            </w:r>
          </w:p>
          <w:p w:rsidR="00000000" w:rsidDel="00000000" w:rsidP="00000000" w:rsidRDefault="00000000" w:rsidRPr="00000000" w14:paraId="000002C0">
            <w:pPr>
              <w:jc w:val="center"/>
              <w:rPr/>
            </w:pPr>
            <w:r w:rsidDel="00000000" w:rsidR="00000000" w:rsidRPr="00000000">
              <w:rPr>
                <w:rtl w:val="0"/>
              </w:rPr>
              <w:t xml:space="preserve">75</w:t>
            </w:r>
          </w:p>
          <w:p w:rsidR="00000000" w:rsidDel="00000000" w:rsidP="00000000" w:rsidRDefault="00000000" w:rsidRPr="00000000" w14:paraId="000002C1">
            <w:pPr>
              <w:jc w:val="center"/>
              <w:rPr/>
            </w:pPr>
            <w:r w:rsidDel="00000000" w:rsidR="00000000" w:rsidRPr="00000000">
              <w:rPr>
                <w:rtl w:val="0"/>
              </w:rPr>
            </w:r>
          </w:p>
          <w:p w:rsidR="00000000" w:rsidDel="00000000" w:rsidP="00000000" w:rsidRDefault="00000000" w:rsidRPr="00000000" w14:paraId="000002C2">
            <w:pPr>
              <w:jc w:val="center"/>
              <w:rPr/>
            </w:pPr>
            <w:r w:rsidDel="00000000" w:rsidR="00000000" w:rsidRPr="00000000">
              <w:rPr>
                <w:rtl w:val="0"/>
              </w:rPr>
            </w:r>
          </w:p>
          <w:p w:rsidR="00000000" w:rsidDel="00000000" w:rsidP="00000000" w:rsidRDefault="00000000" w:rsidRPr="00000000" w14:paraId="000002C3">
            <w:pPr>
              <w:jc w:val="center"/>
              <w:rPr/>
            </w:pPr>
            <w:r w:rsidDel="00000000" w:rsidR="00000000" w:rsidRPr="00000000">
              <w:rPr>
                <w:rtl w:val="0"/>
              </w:rPr>
              <w:t xml:space="preserve">76</w:t>
            </w:r>
          </w:p>
          <w:p w:rsidR="00000000" w:rsidDel="00000000" w:rsidP="00000000" w:rsidRDefault="00000000" w:rsidRPr="00000000" w14:paraId="000002C4">
            <w:pPr>
              <w:jc w:val="center"/>
              <w:rPr/>
            </w:pPr>
            <w:r w:rsidDel="00000000" w:rsidR="00000000" w:rsidRPr="00000000">
              <w:rPr>
                <w:rtl w:val="0"/>
              </w:rPr>
            </w:r>
          </w:p>
          <w:p w:rsidR="00000000" w:rsidDel="00000000" w:rsidP="00000000" w:rsidRDefault="00000000" w:rsidRPr="00000000" w14:paraId="000002C5">
            <w:pPr>
              <w:jc w:val="center"/>
              <w:rPr/>
            </w:pPr>
            <w:r w:rsidDel="00000000" w:rsidR="00000000" w:rsidRPr="00000000">
              <w:rPr>
                <w:rtl w:val="0"/>
              </w:rPr>
            </w:r>
          </w:p>
          <w:p w:rsidR="00000000" w:rsidDel="00000000" w:rsidP="00000000" w:rsidRDefault="00000000" w:rsidRPr="00000000" w14:paraId="000002C6">
            <w:pPr>
              <w:jc w:val="center"/>
              <w:rPr/>
            </w:pPr>
            <w:r w:rsidDel="00000000" w:rsidR="00000000" w:rsidRPr="00000000">
              <w:rPr>
                <w:rtl w:val="0"/>
              </w:rPr>
              <w:t xml:space="preserve">77</w:t>
            </w:r>
          </w:p>
          <w:p w:rsidR="00000000" w:rsidDel="00000000" w:rsidP="00000000" w:rsidRDefault="00000000" w:rsidRPr="00000000" w14:paraId="000002C7">
            <w:pPr>
              <w:jc w:val="center"/>
              <w:rPr/>
            </w:pPr>
            <w:r w:rsidDel="00000000" w:rsidR="00000000" w:rsidRPr="00000000">
              <w:rPr>
                <w:rtl w:val="0"/>
              </w:rPr>
            </w:r>
          </w:p>
          <w:p w:rsidR="00000000" w:rsidDel="00000000" w:rsidP="00000000" w:rsidRDefault="00000000" w:rsidRPr="00000000" w14:paraId="000002C8">
            <w:pPr>
              <w:jc w:val="center"/>
              <w:rPr/>
            </w:pPr>
            <w:r w:rsidDel="00000000" w:rsidR="00000000" w:rsidRPr="00000000">
              <w:rPr>
                <w:rtl w:val="0"/>
              </w:rPr>
            </w:r>
          </w:p>
          <w:p w:rsidR="00000000" w:rsidDel="00000000" w:rsidP="00000000" w:rsidRDefault="00000000" w:rsidRPr="00000000" w14:paraId="000002C9">
            <w:pPr>
              <w:jc w:val="center"/>
              <w:rPr/>
            </w:pPr>
            <w:r w:rsidDel="00000000" w:rsidR="00000000" w:rsidRPr="00000000">
              <w:rPr>
                <w:rtl w:val="0"/>
              </w:rPr>
              <w:t xml:space="preserve">78</w:t>
            </w:r>
          </w:p>
          <w:p w:rsidR="00000000" w:rsidDel="00000000" w:rsidP="00000000" w:rsidRDefault="00000000" w:rsidRPr="00000000" w14:paraId="000002CA">
            <w:pPr>
              <w:jc w:val="center"/>
              <w:rPr/>
            </w:pPr>
            <w:r w:rsidDel="00000000" w:rsidR="00000000" w:rsidRPr="00000000">
              <w:rPr>
                <w:rtl w:val="0"/>
              </w:rPr>
            </w:r>
          </w:p>
          <w:p w:rsidR="00000000" w:rsidDel="00000000" w:rsidP="00000000" w:rsidRDefault="00000000" w:rsidRPr="00000000" w14:paraId="000002CB">
            <w:pPr>
              <w:jc w:val="center"/>
              <w:rPr/>
            </w:pPr>
            <w:r w:rsidDel="00000000" w:rsidR="00000000" w:rsidRPr="00000000">
              <w:rPr>
                <w:rtl w:val="0"/>
              </w:rPr>
            </w:r>
          </w:p>
          <w:p w:rsidR="00000000" w:rsidDel="00000000" w:rsidP="00000000" w:rsidRDefault="00000000" w:rsidRPr="00000000" w14:paraId="000002CC">
            <w:pPr>
              <w:jc w:val="center"/>
              <w:rPr/>
            </w:pPr>
            <w:r w:rsidDel="00000000" w:rsidR="00000000" w:rsidRPr="00000000">
              <w:rPr>
                <w:rtl w:val="0"/>
              </w:rPr>
              <w:t xml:space="preserve">79</w:t>
            </w:r>
          </w:p>
        </w:tc>
      </w:tr>
      <w:tr>
        <w:tc>
          <w:tcPr/>
          <w:p w:rsidR="00000000" w:rsidDel="00000000" w:rsidP="00000000" w:rsidRDefault="00000000" w:rsidRPr="00000000" w14:paraId="000002CD">
            <w:pPr>
              <w:jc w:val="center"/>
              <w:rPr/>
            </w:pPr>
            <w:r w:rsidDel="00000000" w:rsidR="00000000" w:rsidRPr="00000000">
              <w:rPr>
                <w:rtl w:val="0"/>
              </w:rPr>
              <w:t xml:space="preserve">8</w:t>
            </w:r>
          </w:p>
        </w:tc>
        <w:tc>
          <w:tcPr/>
          <w:p w:rsidR="00000000" w:rsidDel="00000000" w:rsidP="00000000" w:rsidRDefault="00000000" w:rsidRPr="00000000" w14:paraId="000002CE">
            <w:pPr>
              <w:jc w:val="both"/>
              <w:rPr/>
            </w:pPr>
            <w:r w:rsidDel="00000000" w:rsidR="00000000" w:rsidRPr="00000000">
              <w:rPr>
                <w:rtl w:val="0"/>
              </w:rPr>
              <w:t xml:space="preserve">Dry bulk containers: The pressure test is given in minimum values of the respective class. Any dry bulk container or tank with a pressure test within the pressure range, between the minimum and the next maximum value, will belong to the corresponding lower class.</w:t>
            </w:r>
          </w:p>
        </w:tc>
        <w:tc>
          <w:tcPr/>
          <w:p w:rsidR="00000000" w:rsidDel="00000000" w:rsidP="00000000" w:rsidRDefault="00000000" w:rsidRPr="00000000" w14:paraId="000002CF">
            <w:pPr>
              <w:jc w:val="both"/>
              <w:rPr/>
            </w:pPr>
            <w:r w:rsidDel="00000000" w:rsidR="00000000" w:rsidRPr="00000000">
              <w:rPr>
                <w:rtl w:val="0"/>
              </w:rPr>
              <w:t xml:space="preserve">Reserved for dry bulk containers (code assignment, Characteristics text and notes, where required, will be provided by ISO/TC 104/5C 2) </w:t>
            </w:r>
          </w:p>
        </w:tc>
        <w:tc>
          <w:tcPr/>
          <w:p w:rsidR="00000000" w:rsidDel="00000000" w:rsidP="00000000" w:rsidRDefault="00000000" w:rsidRPr="00000000" w14:paraId="000002D0">
            <w:pPr>
              <w:jc w:val="center"/>
              <w:rPr/>
            </w:pPr>
            <w:r w:rsidDel="00000000" w:rsidR="00000000" w:rsidRPr="00000000">
              <w:rPr>
                <w:rtl w:val="0"/>
              </w:rPr>
              <w:t xml:space="preserve">80 to 89</w:t>
            </w:r>
          </w:p>
        </w:tc>
      </w:tr>
      <w:tr>
        <w:tc>
          <w:tcPr/>
          <w:p w:rsidR="00000000" w:rsidDel="00000000" w:rsidP="00000000" w:rsidRDefault="00000000" w:rsidRPr="00000000" w14:paraId="000002D1">
            <w:pPr>
              <w:jc w:val="center"/>
              <w:rPr/>
            </w:pPr>
            <w:r w:rsidDel="00000000" w:rsidR="00000000" w:rsidRPr="00000000">
              <w:rPr>
                <w:rtl w:val="0"/>
              </w:rPr>
              <w:t xml:space="preserve">9</w:t>
            </w:r>
          </w:p>
        </w:tc>
        <w:tc>
          <w:tcPr/>
          <w:p w:rsidR="00000000" w:rsidDel="00000000" w:rsidP="00000000" w:rsidRDefault="00000000" w:rsidRPr="00000000" w14:paraId="000002D2">
            <w:pPr>
              <w:jc w:val="both"/>
              <w:rPr/>
            </w:pPr>
            <w:r w:rsidDel="00000000" w:rsidR="00000000" w:rsidRPr="00000000">
              <w:rPr>
                <w:rtl w:val="0"/>
              </w:rPr>
              <w:t xml:space="preserve">Air Containers/Surface: Characteristics of the code will be developed by ISO and IATA jointly. It is foreseen that containers to be transported in aircrafts will be located in the number 90 to 99</w:t>
            </w:r>
          </w:p>
        </w:tc>
        <w:tc>
          <w:tcPr/>
          <w:p w:rsidR="00000000" w:rsidDel="00000000" w:rsidP="00000000" w:rsidRDefault="00000000" w:rsidRPr="00000000" w14:paraId="000002D3">
            <w:pPr>
              <w:jc w:val="both"/>
              <w:rPr/>
            </w:pPr>
            <w:r w:rsidDel="00000000" w:rsidR="00000000" w:rsidRPr="00000000">
              <w:rPr>
                <w:rtl w:val="0"/>
              </w:rPr>
            </w:r>
          </w:p>
        </w:tc>
        <w:tc>
          <w:tcPr/>
          <w:p w:rsidR="00000000" w:rsidDel="00000000" w:rsidP="00000000" w:rsidRDefault="00000000" w:rsidRPr="00000000" w14:paraId="000002D4">
            <w:pPr>
              <w:jc w:val="center"/>
              <w:rPr/>
            </w:pPr>
            <w:r w:rsidDel="00000000" w:rsidR="00000000" w:rsidRPr="00000000">
              <w:rPr>
                <w:rtl w:val="0"/>
              </w:rPr>
              <w:t xml:space="preserve">90 to 99</w:t>
            </w:r>
          </w:p>
        </w:tc>
      </w:tr>
    </w:tbl>
    <w:p w:rsidR="00000000" w:rsidDel="00000000" w:rsidP="00000000" w:rsidRDefault="00000000" w:rsidRPr="00000000" w14:paraId="000002D5">
      <w:pPr>
        <w:pStyle w:val="Heading4"/>
        <w:spacing w:after="0" w:before="0" w:lineRule="auto"/>
        <w:jc w:val="left"/>
        <w:rPr/>
      </w:pPr>
      <w:r w:rsidDel="00000000" w:rsidR="00000000" w:rsidRPr="00000000">
        <w:rPr>
          <w:rtl w:val="0"/>
        </w:rPr>
      </w:r>
    </w:p>
    <w:p w:rsidR="00000000" w:rsidDel="00000000" w:rsidP="00000000" w:rsidRDefault="00000000" w:rsidRPr="00000000" w14:paraId="000002D6">
      <w:pPr>
        <w:pStyle w:val="Heading4"/>
        <w:spacing w:after="0" w:before="0" w:lineRule="auto"/>
        <w:jc w:val="left"/>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The "new" codes are all alphanumeric. An example of a "new" container/equipment is 4EV0 4=12,192 mm or 40 feet long; E=2,895m (9'6'') x &gt;2,438 mm, but &lt;2,500 mm wide, and V0= non-mechanical ventilation system at the top or bottom of the loading area.</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jc w:val="both"/>
        <w:rPr/>
      </w:pPr>
      <w:r w:rsidDel="00000000" w:rsidR="00000000" w:rsidRPr="00000000">
        <w:rPr>
          <w:rtl w:val="0"/>
        </w:rPr>
        <w:t xml:space="preserve">The codes are displayed in the following tables. The first character of the code identifies the length.</w:t>
      </w:r>
    </w:p>
    <w:p w:rsidR="00000000" w:rsidDel="00000000" w:rsidP="00000000" w:rsidRDefault="00000000" w:rsidRPr="00000000" w14:paraId="000002DA">
      <w:pPr>
        <w:jc w:val="both"/>
        <w:rPr/>
      </w:pPr>
      <w:r w:rsidDel="00000000" w:rsidR="00000000" w:rsidRPr="00000000">
        <w:rPr>
          <w:rtl w:val="0"/>
        </w:rPr>
      </w:r>
    </w:p>
    <w:tbl>
      <w:tblPr>
        <w:tblStyle w:val="Table13"/>
        <w:tblW w:w="4097.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
        <w:gridCol w:w="1362"/>
        <w:gridCol w:w="1757"/>
        <w:tblGridChange w:id="0">
          <w:tblGrid>
            <w:gridCol w:w="978"/>
            <w:gridCol w:w="1362"/>
            <w:gridCol w:w="1757"/>
          </w:tblGrid>
        </w:tblGridChange>
      </w:tblGrid>
      <w:tr>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DB">
            <w:pPr>
              <w:jc w:val="center"/>
              <w:rPr>
                <w:b w:val="1"/>
              </w:rPr>
            </w:pPr>
            <w:r w:rsidDel="00000000" w:rsidR="00000000" w:rsidRPr="00000000">
              <w:rPr>
                <w:b w:val="1"/>
                <w:rtl w:val="0"/>
              </w:rPr>
              <w:t xml:space="preserve">Code</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C">
            <w:pPr>
              <w:jc w:val="center"/>
              <w:rPr>
                <w:b w:val="1"/>
              </w:rPr>
            </w:pPr>
            <w:r w:rsidDel="00000000" w:rsidR="00000000" w:rsidRPr="00000000">
              <w:rPr>
                <w:b w:val="1"/>
                <w:rtl w:val="0"/>
              </w:rPr>
              <w:t xml:space="preserve">Long</w:t>
            </w:r>
          </w:p>
        </w:tc>
      </w:tr>
      <w:t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F">
            <w:pPr>
              <w:jc w:val="center"/>
              <w:rPr>
                <w:b w:val="1"/>
              </w:rPr>
            </w:pPr>
            <w:r w:rsidDel="00000000" w:rsidR="00000000" w:rsidRPr="00000000">
              <w:rPr>
                <w:b w:val="1"/>
                <w:rtl w:val="0"/>
              </w:rPr>
              <w:t xml:space="preserve">Mm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0">
            <w:pPr>
              <w:jc w:val="center"/>
              <w:rPr>
                <w:b w:val="1"/>
              </w:rPr>
            </w:pPr>
            <w:r w:rsidDel="00000000" w:rsidR="00000000" w:rsidRPr="00000000">
              <w:rPr>
                <w:b w:val="1"/>
                <w:rtl w:val="0"/>
              </w:rPr>
              <w:t xml:space="preserve">Feet inches</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1">
            <w:pPr>
              <w:jc w:val="center"/>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2">
            <w:pPr>
              <w:jc w:val="center"/>
              <w:rPr/>
            </w:pPr>
            <w:r w:rsidDel="00000000" w:rsidR="00000000" w:rsidRPr="00000000">
              <w:rPr>
                <w:rtl w:val="0"/>
              </w:rPr>
              <w:t xml:space="preserve">2,991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3">
            <w:pPr>
              <w:jc w:val="center"/>
              <w:rPr/>
            </w:pPr>
            <w:r w:rsidDel="00000000" w:rsidR="00000000" w:rsidRPr="00000000">
              <w:rPr>
                <w:rtl w:val="0"/>
              </w:rPr>
              <w:t xml:space="preserve">10'</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4">
            <w:pPr>
              <w:jc w:val="center"/>
              <w:rPr/>
            </w:pPr>
            <w:r w:rsidDel="00000000" w:rsidR="00000000" w:rsidRPr="00000000">
              <w:rPr>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5">
            <w:pPr>
              <w:jc w:val="center"/>
              <w:rPr/>
            </w:pPr>
            <w:r w:rsidDel="00000000" w:rsidR="00000000" w:rsidRPr="00000000">
              <w:rPr>
                <w:rtl w:val="0"/>
              </w:rPr>
              <w:t xml:space="preserve">8,058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6">
            <w:pPr>
              <w:jc w:val="center"/>
              <w:rPr/>
            </w:pPr>
            <w:r w:rsidDel="00000000" w:rsidR="00000000" w:rsidRPr="00000000">
              <w:rPr>
                <w:rtl w:val="0"/>
              </w:rPr>
              <w:t xml:space="preserve">20'</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7">
            <w:pPr>
              <w:jc w:val="center"/>
              <w:rPr/>
            </w:pPr>
            <w:r w:rsidDel="00000000" w:rsidR="00000000" w:rsidRPr="00000000">
              <w:rPr>
                <w:rtl w:val="0"/>
              </w:rPr>
              <w:t xml:space="preserve">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8">
            <w:pPr>
              <w:jc w:val="center"/>
              <w:rPr/>
            </w:pPr>
            <w:r w:rsidDel="00000000" w:rsidR="00000000" w:rsidRPr="00000000">
              <w:rPr>
                <w:rtl w:val="0"/>
              </w:rPr>
              <w:t xml:space="preserve">9,125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9">
            <w:pPr>
              <w:jc w:val="center"/>
              <w:rPr/>
            </w:pPr>
            <w:r w:rsidDel="00000000" w:rsidR="00000000" w:rsidRPr="00000000">
              <w:rPr>
                <w:rtl w:val="0"/>
              </w:rPr>
              <w:t xml:space="preserve">30'</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A">
            <w:pPr>
              <w:jc w:val="center"/>
              <w:rPr/>
            </w:pPr>
            <w:r w:rsidDel="00000000" w:rsidR="00000000" w:rsidRPr="00000000">
              <w:rPr>
                <w:rtl w:val="0"/>
              </w:rPr>
              <w:t xml:space="preserve">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B">
            <w:pPr>
              <w:jc w:val="center"/>
              <w:rPr/>
            </w:pPr>
            <w:r w:rsidDel="00000000" w:rsidR="00000000" w:rsidRPr="00000000">
              <w:rPr>
                <w:rtl w:val="0"/>
              </w:rPr>
              <w:t xml:space="preserve">12,192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C">
            <w:pPr>
              <w:jc w:val="center"/>
              <w:rPr/>
            </w:pPr>
            <w:r w:rsidDel="00000000" w:rsidR="00000000" w:rsidRPr="00000000">
              <w:rPr>
                <w:rtl w:val="0"/>
              </w:rPr>
              <w:t xml:space="preserve">40'</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D">
            <w:pPr>
              <w:jc w:val="center"/>
              <w:rPr/>
            </w:pPr>
            <w:r w:rsidDel="00000000" w:rsidR="00000000" w:rsidRPr="00000000">
              <w:rPr>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E">
            <w:pPr>
              <w:jc w:val="center"/>
              <w:rPr/>
            </w:pPr>
            <w:r w:rsidDel="00000000" w:rsidR="00000000" w:rsidRPr="00000000">
              <w:rPr>
                <w:rtl w:val="0"/>
              </w:rPr>
              <w:t xml:space="preserve">Vacío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F">
            <w:pPr>
              <w:jc w:val="center"/>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0">
            <w:pPr>
              <w:jc w:val="center"/>
              <w:rPr/>
            </w:pPr>
            <w:r w:rsidDel="00000000" w:rsidR="00000000" w:rsidRPr="00000000">
              <w:rPr>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1">
            <w:pPr>
              <w:jc w:val="center"/>
              <w:rPr/>
            </w:pPr>
            <w:r w:rsidDel="00000000" w:rsidR="00000000" w:rsidRPr="00000000">
              <w:rPr>
                <w:rtl w:val="0"/>
              </w:rPr>
              <w:t xml:space="preserve">Vacío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2">
            <w:pPr>
              <w:jc w:val="center"/>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3">
            <w:pPr>
              <w:jc w:val="center"/>
              <w:rPr/>
            </w:pPr>
            <w:r w:rsidDel="00000000" w:rsidR="00000000" w:rsidRPr="00000000">
              <w:rPr>
                <w:rtl w:val="0"/>
              </w:rPr>
              <w:t xml:space="preserve">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4">
            <w:pPr>
              <w:jc w:val="center"/>
              <w:rPr/>
            </w:pPr>
            <w:r w:rsidDel="00000000" w:rsidR="00000000" w:rsidRPr="00000000">
              <w:rPr>
                <w:rtl w:val="0"/>
              </w:rPr>
              <w:t xml:space="preserve">Vacío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5">
            <w:pPr>
              <w:jc w:val="center"/>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6">
            <w:pPr>
              <w:jc w:val="center"/>
              <w:rPr/>
            </w:pPr>
            <w:r w:rsidDel="00000000" w:rsidR="00000000" w:rsidRPr="00000000">
              <w:rPr>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7">
            <w:pPr>
              <w:jc w:val="center"/>
              <w:rPr/>
            </w:pPr>
            <w:r w:rsidDel="00000000" w:rsidR="00000000" w:rsidRPr="00000000">
              <w:rPr>
                <w:rtl w:val="0"/>
              </w:rPr>
              <w:t xml:space="preserve">Vacío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8">
            <w:pPr>
              <w:jc w:val="center"/>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9">
            <w:pPr>
              <w:jc w:val="center"/>
              <w:rPr/>
            </w:pPr>
            <w:r w:rsidDel="00000000" w:rsidR="00000000" w:rsidRPr="00000000">
              <w:rPr>
                <w:rtl w:val="0"/>
              </w:rPr>
              <w:t xml:space="preserve">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A">
            <w:pPr>
              <w:jc w:val="center"/>
              <w:rPr/>
            </w:pPr>
            <w:r w:rsidDel="00000000" w:rsidR="00000000" w:rsidRPr="00000000">
              <w:rPr>
                <w:rtl w:val="0"/>
              </w:rPr>
              <w:t xml:space="preserve">Vacío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B">
            <w:pPr>
              <w:jc w:val="center"/>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C">
            <w:pPr>
              <w:jc w:val="center"/>
              <w:rPr/>
            </w:pPr>
            <w:r w:rsidDel="00000000" w:rsidR="00000000" w:rsidRPr="00000000">
              <w:rPr>
                <w:rtl w:val="0"/>
              </w:rPr>
              <w:t xml:space="preserve">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D">
            <w:pPr>
              <w:jc w:val="center"/>
              <w:rPr/>
            </w:pPr>
            <w:r w:rsidDel="00000000" w:rsidR="00000000" w:rsidRPr="00000000">
              <w:rPr>
                <w:rtl w:val="0"/>
              </w:rPr>
              <w:t xml:space="preserve">7,150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E">
            <w:pPr>
              <w:jc w:val="center"/>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F">
            <w:pPr>
              <w:jc w:val="center"/>
              <w:rPr/>
            </w:pPr>
            <w:r w:rsidDel="00000000" w:rsidR="00000000" w:rsidRPr="00000000">
              <w:rPr>
                <w:rtl w:val="0"/>
              </w:rPr>
              <w:t xml:space="preserve">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0">
            <w:pPr>
              <w:jc w:val="center"/>
              <w:rPr/>
            </w:pPr>
            <w:r w:rsidDel="00000000" w:rsidR="00000000" w:rsidRPr="00000000">
              <w:rPr>
                <w:rtl w:val="0"/>
              </w:rPr>
              <w:t xml:space="preserve">7,316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1">
            <w:pPr>
              <w:jc w:val="center"/>
              <w:rPr/>
            </w:pPr>
            <w:r w:rsidDel="00000000" w:rsidR="00000000" w:rsidRPr="00000000">
              <w:rPr>
                <w:rtl w:val="0"/>
              </w:rPr>
              <w:t xml:space="preserve">24'</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2">
            <w:pPr>
              <w:jc w:val="center"/>
              <w:rPr/>
            </w:pPr>
            <w:r w:rsidDel="00000000" w:rsidR="00000000" w:rsidRPr="00000000">
              <w:rPr>
                <w:rtl w:val="0"/>
              </w:rPr>
              <w:t xml:space="preserve">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3">
            <w:pPr>
              <w:jc w:val="center"/>
              <w:rPr/>
            </w:pPr>
            <w:r w:rsidDel="00000000" w:rsidR="00000000" w:rsidRPr="00000000">
              <w:rPr>
                <w:rtl w:val="0"/>
              </w:rPr>
              <w:t xml:space="preserve">7,420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4">
            <w:pPr>
              <w:jc w:val="center"/>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5">
            <w:pPr>
              <w:jc w:val="center"/>
              <w:rPr/>
            </w:pPr>
            <w:r w:rsidDel="00000000" w:rsidR="00000000" w:rsidRPr="00000000">
              <w:rPr>
                <w:rtl w:val="0"/>
              </w:rPr>
              <w:t xml:space="preserv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6">
            <w:pPr>
              <w:jc w:val="center"/>
              <w:rPr/>
            </w:pPr>
            <w:r w:rsidDel="00000000" w:rsidR="00000000" w:rsidRPr="00000000">
              <w:rPr>
                <w:rtl w:val="0"/>
              </w:rPr>
              <w:t xml:space="preserve">7,430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7">
            <w:pPr>
              <w:jc w:val="center"/>
              <w:rPr/>
            </w:pPr>
            <w:r w:rsidDel="00000000" w:rsidR="00000000" w:rsidRPr="00000000">
              <w:rPr>
                <w:rtl w:val="0"/>
              </w:rPr>
              <w:t xml:space="preserve">24' 6"</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8">
            <w:pPr>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9">
            <w:pPr>
              <w:jc w:val="center"/>
              <w:rPr/>
            </w:pPr>
            <w:r w:rsidDel="00000000" w:rsidR="00000000" w:rsidRPr="00000000">
              <w:rPr>
                <w:rtl w:val="0"/>
              </w:rPr>
              <w:t xml:space="preserve">7,800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A">
            <w:pPr>
              <w:jc w:val="center"/>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B">
            <w:pPr>
              <w:jc w:val="center"/>
              <w:rPr/>
            </w:pPr>
            <w:r w:rsidDel="00000000" w:rsidR="00000000" w:rsidRPr="00000000">
              <w:rPr>
                <w:rtl w:val="0"/>
              </w:rPr>
              <w:t xml:space="preserve">F</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C">
            <w:pPr>
              <w:jc w:val="center"/>
              <w:rPr/>
            </w:pPr>
            <w:r w:rsidDel="00000000" w:rsidR="00000000" w:rsidRPr="00000000">
              <w:rPr>
                <w:rtl w:val="0"/>
              </w:rPr>
              <w:t xml:space="preserve">8,100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D">
            <w:pPr>
              <w:jc w:val="center"/>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E">
            <w:pPr>
              <w:jc w:val="center"/>
              <w:rPr/>
            </w:pPr>
            <w:r w:rsidDel="00000000" w:rsidR="00000000" w:rsidRPr="00000000">
              <w:rPr>
                <w:rtl w:val="0"/>
              </w:rPr>
              <w:t xml:space="preserve">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F">
            <w:pPr>
              <w:jc w:val="center"/>
              <w:rPr/>
            </w:pPr>
            <w:r w:rsidDel="00000000" w:rsidR="00000000" w:rsidRPr="00000000">
              <w:rPr>
                <w:rtl w:val="0"/>
              </w:rPr>
              <w:t xml:space="preserve">12,500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0">
            <w:pPr>
              <w:jc w:val="center"/>
              <w:rPr/>
            </w:pPr>
            <w:r w:rsidDel="00000000" w:rsidR="00000000" w:rsidRPr="00000000">
              <w:rPr>
                <w:rtl w:val="0"/>
              </w:rPr>
              <w:t xml:space="preserve">41'</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1">
            <w:pPr>
              <w:jc w:val="center"/>
              <w:rPr/>
            </w:pPr>
            <w:r w:rsidDel="00000000" w:rsidR="00000000" w:rsidRPr="00000000">
              <w:rPr>
                <w:rtl w:val="0"/>
              </w:rPr>
              <w:t xml:space="preserve">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2">
            <w:pPr>
              <w:jc w:val="center"/>
              <w:rPr/>
            </w:pPr>
            <w:r w:rsidDel="00000000" w:rsidR="00000000" w:rsidRPr="00000000">
              <w:rPr>
                <w:rtl w:val="0"/>
              </w:rPr>
              <w:t xml:space="preserve">13,106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3">
            <w:pPr>
              <w:jc w:val="center"/>
              <w:rPr/>
            </w:pPr>
            <w:r w:rsidDel="00000000" w:rsidR="00000000" w:rsidRPr="00000000">
              <w:rPr>
                <w:rtl w:val="0"/>
              </w:rPr>
              <w:t xml:space="preserve">43'</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4">
            <w:pPr>
              <w:jc w:val="center"/>
              <w:rPr/>
            </w:pPr>
            <w:r w:rsidDel="00000000" w:rsidR="00000000" w:rsidRPr="00000000">
              <w:rPr>
                <w:rtl w:val="0"/>
              </w:rPr>
              <w:t xml:space="preserve">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5">
            <w:pPr>
              <w:jc w:val="center"/>
              <w:rPr/>
            </w:pPr>
            <w:r w:rsidDel="00000000" w:rsidR="00000000" w:rsidRPr="00000000">
              <w:rPr>
                <w:rtl w:val="0"/>
              </w:rPr>
              <w:t xml:space="preserve">13,600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6">
            <w:pPr>
              <w:jc w:val="center"/>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7">
            <w:pPr>
              <w:jc w:val="center"/>
              <w:rPr/>
            </w:pPr>
            <w:r w:rsidDel="00000000" w:rsidR="00000000" w:rsidRPr="00000000">
              <w:rPr>
                <w:rtl w:val="0"/>
              </w:rPr>
              <w:t xml:space="preserve">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8">
            <w:pPr>
              <w:jc w:val="center"/>
              <w:rPr/>
            </w:pPr>
            <w:r w:rsidDel="00000000" w:rsidR="00000000" w:rsidRPr="00000000">
              <w:rPr>
                <w:rtl w:val="0"/>
              </w:rPr>
              <w:t xml:space="preserve">13,716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9">
            <w:pPr>
              <w:jc w:val="center"/>
              <w:rPr/>
            </w:pPr>
            <w:r w:rsidDel="00000000" w:rsidR="00000000" w:rsidRPr="00000000">
              <w:rPr>
                <w:rtl w:val="0"/>
              </w:rPr>
              <w:t xml:space="preserve">45'</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A">
            <w:pPr>
              <w:jc w:val="center"/>
              <w:rPr/>
            </w:pPr>
            <w:r w:rsidDel="00000000" w:rsidR="00000000" w:rsidRPr="00000000">
              <w:rPr>
                <w:rtl w:val="0"/>
              </w:rPr>
              <w:t xml:space="preserv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B">
            <w:pPr>
              <w:jc w:val="center"/>
              <w:rPr/>
            </w:pPr>
            <w:r w:rsidDel="00000000" w:rsidR="00000000" w:rsidRPr="00000000">
              <w:rPr>
                <w:rtl w:val="0"/>
              </w:rPr>
              <w:t xml:space="preserve">14,630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C">
            <w:pPr>
              <w:jc w:val="center"/>
              <w:rPr/>
            </w:pPr>
            <w:r w:rsidDel="00000000" w:rsidR="00000000" w:rsidRPr="00000000">
              <w:rPr>
                <w:rtl w:val="0"/>
              </w:rPr>
              <w:t xml:space="preserve">48'</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D">
            <w:pPr>
              <w:jc w:val="center"/>
              <w:rPr/>
            </w:pPr>
            <w:r w:rsidDel="00000000" w:rsidR="00000000" w:rsidRPr="00000000">
              <w:rPr>
                <w:rtl w:val="0"/>
              </w:rPr>
              <w:t xml:space="preserve">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E">
            <w:pPr>
              <w:jc w:val="center"/>
              <w:rPr/>
            </w:pPr>
            <w:r w:rsidDel="00000000" w:rsidR="00000000" w:rsidRPr="00000000">
              <w:rPr>
                <w:rtl w:val="0"/>
              </w:rPr>
              <w:t xml:space="preserve">14,935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F">
            <w:pPr>
              <w:jc w:val="center"/>
              <w:rPr/>
            </w:pPr>
            <w:r w:rsidDel="00000000" w:rsidR="00000000" w:rsidRPr="00000000">
              <w:rPr>
                <w:rtl w:val="0"/>
              </w:rPr>
              <w:t xml:space="preserve">49'</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0">
            <w:pPr>
              <w:jc w:val="center"/>
              <w:rPr/>
            </w:pPr>
            <w:r w:rsidDel="00000000" w:rsidR="00000000" w:rsidRPr="00000000">
              <w:rPr>
                <w:rtl w:val="0"/>
              </w:rPr>
              <w:t xml:space="preserve">P</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1">
            <w:pPr>
              <w:jc w:val="center"/>
              <w:rPr/>
            </w:pPr>
            <w:r w:rsidDel="00000000" w:rsidR="00000000" w:rsidRPr="00000000">
              <w:rPr>
                <w:rtl w:val="0"/>
              </w:rPr>
              <w:t xml:space="preserve">15,154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2">
            <w:pPr>
              <w:jc w:val="center"/>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3">
            <w:pPr>
              <w:jc w:val="center"/>
              <w:rPr/>
            </w:pPr>
            <w:r w:rsidDel="00000000" w:rsidR="00000000" w:rsidRPr="00000000">
              <w:rPr>
                <w:rtl w:val="0"/>
              </w:rPr>
              <w:t xml:space="preserv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4">
            <w:pPr>
              <w:jc w:val="center"/>
              <w:rPr/>
            </w:pPr>
            <w:r w:rsidDel="00000000" w:rsidR="00000000" w:rsidRPr="00000000">
              <w:rPr>
                <w:rtl w:val="0"/>
              </w:rPr>
              <w:t xml:space="preserve">Vacío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5">
            <w:pPr>
              <w:jc w:val="center"/>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6">
            <w:pPr>
              <w:jc w:val="center"/>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7">
            <w:pPr>
              <w:jc w:val="center"/>
              <w:rPr/>
            </w:pPr>
            <w:r w:rsidDel="00000000" w:rsidR="00000000" w:rsidRPr="00000000">
              <w:rPr>
                <w:rtl w:val="0"/>
              </w:rPr>
              <w:t xml:space="preserve">Vacío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8">
            <w:pPr>
              <w:jc w:val="center"/>
              <w:rPr/>
            </w:pPr>
            <w:r w:rsidDel="00000000" w:rsidR="00000000" w:rsidRPr="00000000">
              <w:rPr>
                <w:rtl w:val="0"/>
              </w:rPr>
            </w:r>
          </w:p>
        </w:tc>
      </w:tr>
    </w:tbl>
    <w:p w:rsidR="00000000" w:rsidDel="00000000" w:rsidP="00000000" w:rsidRDefault="00000000" w:rsidRPr="00000000" w14:paraId="00000329">
      <w:pPr>
        <w:jc w:val="both"/>
        <w:rPr/>
      </w:pPr>
      <w:r w:rsidDel="00000000" w:rsidR="00000000" w:rsidRPr="00000000">
        <w:rPr>
          <w:rtl w:val="0"/>
        </w:rPr>
      </w:r>
    </w:p>
    <w:p w:rsidR="00000000" w:rsidDel="00000000" w:rsidP="00000000" w:rsidRDefault="00000000" w:rsidRPr="00000000" w14:paraId="0000032A">
      <w:pPr>
        <w:pStyle w:val="Heading4"/>
        <w:spacing w:after="0" w:before="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32B">
      <w:pPr>
        <w:rPr/>
      </w:pPr>
      <w:r w:rsidDel="00000000" w:rsidR="00000000" w:rsidRPr="00000000">
        <w:rPr>
          <w:rtl w:val="0"/>
        </w:rPr>
        <w:t xml:space="preserve">The second character of the code identifies the width and height.</w:t>
      </w:r>
    </w:p>
    <w:p w:rsidR="00000000" w:rsidDel="00000000" w:rsidP="00000000" w:rsidRDefault="00000000" w:rsidRPr="00000000" w14:paraId="0000032C">
      <w:pPr>
        <w:rPr/>
      </w:pPr>
      <w:r w:rsidDel="00000000" w:rsidR="00000000" w:rsidRPr="00000000">
        <w:rPr>
          <w:rtl w:val="0"/>
        </w:rPr>
      </w:r>
    </w:p>
    <w:tbl>
      <w:tblPr>
        <w:tblStyle w:val="Table14"/>
        <w:tblW w:w="7218.0" w:type="dxa"/>
        <w:jc w:val="left"/>
        <w:tblInd w:w="14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1170"/>
        <w:gridCol w:w="1980"/>
        <w:gridCol w:w="2160"/>
        <w:tblGridChange w:id="0">
          <w:tblGrid>
            <w:gridCol w:w="1908"/>
            <w:gridCol w:w="1170"/>
            <w:gridCol w:w="1980"/>
            <w:gridCol w:w="2160"/>
          </w:tblGrid>
        </w:tblGridChange>
      </w:tblGrid>
      <w:tr>
        <w:tc>
          <w:tcPr>
            <w:tcBorders>
              <w:top w:color="000000" w:space="0" w:sz="12" w:val="single"/>
              <w:left w:color="000000" w:space="0" w:sz="12" w:val="single"/>
              <w:bottom w:color="000000" w:space="0" w:sz="0" w:val="nil"/>
              <w:right w:color="000000" w:space="0" w:sz="12" w:val="single"/>
            </w:tcBorders>
            <w:vAlign w:val="center"/>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width mm (ft, in)</w:t>
            </w:r>
          </w:p>
          <w:p w:rsidR="00000000" w:rsidDel="00000000" w:rsidP="00000000" w:rsidRDefault="00000000" w:rsidRPr="00000000" w14:paraId="0000032E">
            <w:pPr>
              <w:jc w:val="center"/>
              <w:rPr/>
            </w:pPr>
            <w:r w:rsidDel="00000000" w:rsidR="00000000" w:rsidRPr="00000000">
              <w:rPr>
                <w:rtl w:val="0"/>
              </w:rPr>
              <w:t xml:space="preserve">high mm (ft, in)</w:t>
            </w:r>
          </w:p>
        </w:tc>
        <w:tc>
          <w:tcPr>
            <w:tcBorders>
              <w:top w:color="000000" w:space="0" w:sz="12" w:val="single"/>
              <w:left w:color="000000" w:space="0" w:sz="12" w:val="single"/>
              <w:bottom w:color="000000" w:space="0" w:sz="0" w:val="nil"/>
              <w:right w:color="000000" w:space="0" w:sz="12" w:val="single"/>
            </w:tcBorders>
            <w:vAlign w:val="center"/>
          </w:tcPr>
          <w:p w:rsidR="00000000" w:rsidDel="00000000" w:rsidP="00000000" w:rsidRDefault="00000000" w:rsidRPr="00000000" w14:paraId="0000032F">
            <w:pPr>
              <w:jc w:val="center"/>
              <w:rPr/>
            </w:pPr>
            <w:r w:rsidDel="00000000" w:rsidR="00000000" w:rsidRPr="00000000">
              <w:rPr>
                <w:rtl w:val="0"/>
              </w:rPr>
              <w:t xml:space="preserve">2,438 (8')</w:t>
            </w:r>
          </w:p>
        </w:tc>
        <w:tc>
          <w:tcPr>
            <w:tcBorders>
              <w:top w:color="000000" w:space="0" w:sz="12" w:val="single"/>
              <w:left w:color="000000" w:space="0" w:sz="12" w:val="single"/>
              <w:bottom w:color="000000" w:space="0" w:sz="0" w:val="nil"/>
              <w:right w:color="000000" w:space="0" w:sz="12" w:val="single"/>
            </w:tcBorders>
            <w:vAlign w:val="center"/>
          </w:tcPr>
          <w:p w:rsidR="00000000" w:rsidDel="00000000" w:rsidP="00000000" w:rsidRDefault="00000000" w:rsidRPr="00000000" w14:paraId="00000330">
            <w:pPr>
              <w:jc w:val="center"/>
              <w:rPr/>
            </w:pPr>
            <w:r w:rsidDel="00000000" w:rsidR="00000000" w:rsidRPr="00000000">
              <w:rPr>
                <w:rtl w:val="0"/>
              </w:rPr>
              <w:t xml:space="preserve">2,438 (&gt;8')</w:t>
            </w:r>
          </w:p>
          <w:p w:rsidR="00000000" w:rsidDel="00000000" w:rsidP="00000000" w:rsidRDefault="00000000" w:rsidRPr="00000000" w14:paraId="00000331">
            <w:pPr>
              <w:jc w:val="center"/>
              <w:rPr/>
            </w:pPr>
            <w:r w:rsidDel="00000000" w:rsidR="00000000" w:rsidRPr="00000000">
              <w:rPr>
                <w:rtl w:val="0"/>
              </w:rPr>
              <w:t xml:space="preserve">&lt;=2,500 (8',2.5”)</w:t>
            </w:r>
          </w:p>
        </w:tc>
        <w:tc>
          <w:tcPr>
            <w:tcBorders>
              <w:top w:color="000000" w:space="0" w:sz="12" w:val="single"/>
              <w:left w:color="000000" w:space="0" w:sz="12" w:val="single"/>
              <w:bottom w:color="000000" w:space="0" w:sz="0" w:val="nil"/>
              <w:right w:color="000000" w:space="0" w:sz="12" w:val="single"/>
            </w:tcBorders>
            <w:vAlign w:val="center"/>
          </w:tcPr>
          <w:p w:rsidR="00000000" w:rsidDel="00000000" w:rsidP="00000000" w:rsidRDefault="00000000" w:rsidRPr="00000000" w14:paraId="00000332">
            <w:pPr>
              <w:jc w:val="center"/>
              <w:rPr/>
            </w:pPr>
            <w:r w:rsidDel="00000000" w:rsidR="00000000" w:rsidRPr="00000000">
              <w:rPr>
                <w:rtl w:val="0"/>
              </w:rPr>
              <w:t xml:space="preserve">&gt;2,500 (&gt; 8'2.5”)</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3">
            <w:pPr>
              <w:jc w:val="center"/>
              <w:rPr/>
            </w:pPr>
            <w:r w:rsidDel="00000000" w:rsidR="00000000" w:rsidRPr="00000000">
              <w:rPr>
                <w:rtl w:val="0"/>
              </w:rPr>
              <w:t xml:space="preserve">2,438 (8')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4">
            <w:pPr>
              <w:jc w:val="center"/>
              <w:rPr/>
            </w:pPr>
            <w:r w:rsidDel="00000000" w:rsidR="00000000" w:rsidRPr="00000000">
              <w:rPr>
                <w:rtl w:val="0"/>
              </w:rPr>
              <w:t xml:space="preserve">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5">
            <w:pPr>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6">
            <w:pPr>
              <w:jc w:val="center"/>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7">
            <w:pPr>
              <w:jc w:val="center"/>
              <w:rPr/>
            </w:pPr>
            <w:r w:rsidDel="00000000" w:rsidR="00000000" w:rsidRPr="00000000">
              <w:rPr>
                <w:rtl w:val="0"/>
              </w:rPr>
              <w:t xml:space="preserve">2,592 (8'6”)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8">
            <w:pPr>
              <w:jc w:val="center"/>
              <w:rPr/>
            </w:pPr>
            <w:r w:rsidDel="00000000" w:rsidR="00000000" w:rsidRPr="00000000">
              <w:rPr>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9">
            <w:pPr>
              <w:jc w:val="center"/>
              <w:rPr/>
            </w:pPr>
            <w:r w:rsidDel="00000000" w:rsidR="00000000" w:rsidRPr="00000000">
              <w:rPr>
                <w:rtl w:val="0"/>
              </w:rPr>
              <w:t xml:space="preserve">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A">
            <w:pPr>
              <w:jc w:val="center"/>
              <w:rPr/>
            </w:pPr>
            <w:r w:rsidDel="00000000" w:rsidR="00000000" w:rsidRPr="00000000">
              <w:rPr>
                <w:rtl w:val="0"/>
              </w:rPr>
              <w:t xml:space="preserve">L</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B">
            <w:pPr>
              <w:jc w:val="center"/>
              <w:rPr/>
            </w:pPr>
            <w:r w:rsidDel="00000000" w:rsidR="00000000" w:rsidRPr="00000000">
              <w:rPr>
                <w:rtl w:val="0"/>
              </w:rPr>
              <w:t xml:space="preserve">2,743 (9')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C">
            <w:pPr>
              <w:jc w:val="center"/>
              <w:rPr/>
            </w:pPr>
            <w:r w:rsidDel="00000000" w:rsidR="00000000" w:rsidRPr="00000000">
              <w:rPr>
                <w:rtl w:val="0"/>
              </w:rPr>
              <w:t xml:space="preserve">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D">
            <w:pPr>
              <w:jc w:val="center"/>
              <w:rPr/>
            </w:pPr>
            <w:r w:rsidDel="00000000" w:rsidR="00000000" w:rsidRPr="00000000">
              <w:rPr>
                <w:rtl w:val="0"/>
              </w:rPr>
              <w:t xml:space="preserv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E">
            <w:pPr>
              <w:jc w:val="center"/>
              <w:rPr/>
            </w:pPr>
            <w:r w:rsidDel="00000000" w:rsidR="00000000" w:rsidRPr="00000000">
              <w:rPr>
                <w:rtl w:val="0"/>
              </w:rPr>
              <w:t xml:space="preserve">M</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F">
            <w:pPr>
              <w:jc w:val="center"/>
              <w:rPr/>
            </w:pPr>
            <w:r w:rsidDel="00000000" w:rsidR="00000000" w:rsidRPr="00000000">
              <w:rPr>
                <w:rtl w:val="0"/>
              </w:rPr>
              <w:t xml:space="preserve">2895 (9'6”)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0">
            <w:pPr>
              <w:jc w:val="center"/>
              <w:rPr/>
            </w:pPr>
            <w:r w:rsidDel="00000000" w:rsidR="00000000" w:rsidRPr="00000000">
              <w:rPr>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1">
            <w:pPr>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2">
            <w:pPr>
              <w:jc w:val="center"/>
              <w:rPr/>
            </w:pPr>
            <w:r w:rsidDel="00000000" w:rsidR="00000000" w:rsidRPr="00000000">
              <w:rPr>
                <w:rtl w:val="0"/>
              </w:rPr>
              <w:t xml:space="preserve">N</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3">
            <w:pPr>
              <w:jc w:val="center"/>
              <w:rPr/>
            </w:pPr>
            <w:r w:rsidDel="00000000" w:rsidR="00000000" w:rsidRPr="00000000">
              <w:rPr>
                <w:rtl w:val="0"/>
              </w:rPr>
              <w:t xml:space="preserve">&gt; 2,895 (9'6”)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4">
            <w:pPr>
              <w:jc w:val="center"/>
              <w:rPr/>
            </w:pPr>
            <w:r w:rsidDel="00000000" w:rsidR="00000000" w:rsidRPr="00000000">
              <w:rPr>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5">
            <w:pPr>
              <w:jc w:val="center"/>
              <w:rPr/>
            </w:pPr>
            <w:r w:rsidDel="00000000" w:rsidR="00000000" w:rsidRPr="00000000">
              <w:rPr>
                <w:rtl w:val="0"/>
              </w:rPr>
              <w:t xml:space="preserve">F</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6">
            <w:pPr>
              <w:jc w:val="center"/>
              <w:rPr/>
            </w:pPr>
            <w:r w:rsidDel="00000000" w:rsidR="00000000" w:rsidRPr="00000000">
              <w:rPr>
                <w:rtl w:val="0"/>
              </w:rPr>
              <w:t xml:space="preserve">P</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7">
            <w:pPr>
              <w:jc w:val="center"/>
              <w:rPr/>
            </w:pPr>
            <w:r w:rsidDel="00000000" w:rsidR="00000000" w:rsidRPr="00000000">
              <w:rPr>
                <w:rtl w:val="0"/>
              </w:rPr>
              <w:t xml:space="preserve">1,295 (4'3”)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8">
            <w:pPr>
              <w:jc w:val="center"/>
              <w:rPr/>
            </w:pPr>
            <w:r w:rsidDel="00000000" w:rsidR="00000000" w:rsidRPr="00000000">
              <w:rPr>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9">
            <w:pPr>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A">
            <w:pPr>
              <w:jc w:val="center"/>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B">
            <w:pPr>
              <w:jc w:val="center"/>
              <w:rPr/>
            </w:pPr>
            <w:r w:rsidDel="00000000" w:rsidR="00000000" w:rsidRPr="00000000">
              <w:rPr>
                <w:rtl w:val="0"/>
              </w:rPr>
              <w:t xml:space="preserve">&lt; = 1,219 (4')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C">
            <w:pPr>
              <w:jc w:val="center"/>
              <w:rPr/>
            </w:pPr>
            <w:r w:rsidDel="00000000" w:rsidR="00000000" w:rsidRPr="00000000">
              <w:rPr>
                <w:rtl w:val="0"/>
              </w:rPr>
              <w:t xml:space="preserve">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D">
            <w:pPr>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E">
            <w:pPr>
              <w:jc w:val="center"/>
              <w:rPr/>
            </w:pPr>
            <w:r w:rsidDel="00000000" w:rsidR="00000000" w:rsidRPr="00000000">
              <w:rPr>
                <w:rtl w:val="0"/>
              </w:rPr>
            </w:r>
          </w:p>
        </w:tc>
      </w:tr>
    </w:tbl>
    <w:p w:rsidR="00000000" w:rsidDel="00000000" w:rsidP="00000000" w:rsidRDefault="00000000" w:rsidRPr="00000000" w14:paraId="0000034F">
      <w:pPr>
        <w:jc w:val="both"/>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4500"/>
        <w:tab w:val="right" w:pos="900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Appendix 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120" w:before="160" w:lineRule="auto"/>
    </w:pPr>
    <w:rPr>
      <w:rFonts w:ascii="Arial" w:cs="Arial" w:eastAsia="Arial" w:hAnsi="Arial"/>
      <w:b w:val="1"/>
    </w:rPr>
  </w:style>
  <w:style w:type="paragraph" w:styleId="Heading4">
    <w:name w:val="heading 4"/>
    <w:basedOn w:val="Normal"/>
    <w:next w:val="Normal"/>
    <w:pPr>
      <w:keepNext w:val="1"/>
      <w:spacing w:after="60" w:before="240" w:lineRule="auto"/>
      <w:jc w:val="center"/>
    </w:pPr>
    <w:rPr>
      <w:b w:val="1"/>
      <w:sz w:val="36"/>
      <w:szCs w:val="36"/>
    </w:rPr>
  </w:style>
  <w:style w:type="paragraph" w:styleId="Heading5">
    <w:name w:val="heading 5"/>
    <w:basedOn w:val="Normal"/>
    <w:next w:val="Normal"/>
    <w:pPr>
      <w:keepNext w:val="1"/>
      <w:jc w:val="center"/>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23028"/>
    <w:rPr>
      <w:sz w:val="24"/>
      <w:lang w:eastAsia="en-US" w:val="en-US"/>
    </w:rPr>
  </w:style>
  <w:style w:type="paragraph" w:styleId="Ttulo2">
    <w:name w:val="heading 2"/>
    <w:basedOn w:val="Normal"/>
    <w:next w:val="Normal"/>
    <w:qFormat w:val="1"/>
    <w:rsid w:val="00373502"/>
    <w:pPr>
      <w:keepNext w:val="1"/>
      <w:spacing w:after="60" w:before="240"/>
      <w:outlineLvl w:val="1"/>
    </w:pPr>
    <w:rPr>
      <w:rFonts w:ascii="Arial" w:cs="Arial" w:hAnsi="Arial"/>
      <w:b w:val="1"/>
      <w:bCs w:val="1"/>
      <w:i w:val="1"/>
      <w:iCs w:val="1"/>
      <w:sz w:val="28"/>
      <w:szCs w:val="28"/>
    </w:rPr>
  </w:style>
  <w:style w:type="paragraph" w:styleId="Ttulo3">
    <w:name w:val="heading 3"/>
    <w:basedOn w:val="Normal"/>
    <w:next w:val="Normal"/>
    <w:qFormat w:val="1"/>
    <w:rsid w:val="00B81568"/>
    <w:pPr>
      <w:keepNext w:val="1"/>
      <w:spacing w:after="120" w:before="160"/>
      <w:outlineLvl w:val="2"/>
    </w:pPr>
    <w:rPr>
      <w:rFonts w:ascii="Arial" w:hAnsi="Arial"/>
      <w:b w:val="1"/>
    </w:rPr>
  </w:style>
  <w:style w:type="paragraph" w:styleId="Ttulo4">
    <w:name w:val="heading 4"/>
    <w:basedOn w:val="Normal"/>
    <w:next w:val="Normal"/>
    <w:qFormat w:val="1"/>
    <w:rsid w:val="00B81568"/>
    <w:pPr>
      <w:keepNext w:val="1"/>
      <w:spacing w:after="60" w:before="240"/>
      <w:jc w:val="center"/>
      <w:outlineLvl w:val="3"/>
    </w:pPr>
    <w:rPr>
      <w:b w:val="1"/>
      <w:sz w:val="36"/>
    </w:rPr>
  </w:style>
  <w:style w:type="paragraph" w:styleId="Ttulo5">
    <w:name w:val="heading 5"/>
    <w:basedOn w:val="Normal"/>
    <w:next w:val="Normal"/>
    <w:qFormat w:val="1"/>
    <w:rsid w:val="00B81568"/>
    <w:pPr>
      <w:keepNext w:val="1"/>
      <w:suppressAutoHyphens w:val="1"/>
      <w:jc w:val="center"/>
      <w:outlineLvl w:val="4"/>
    </w:pPr>
    <w:rPr>
      <w:b w:val="1"/>
      <w:spacing w:val="-2"/>
    </w:rPr>
  </w:style>
  <w:style w:type="paragraph" w:styleId="Ttulo9">
    <w:name w:val="heading 9"/>
    <w:basedOn w:val="Normal"/>
    <w:next w:val="Normal"/>
    <w:qFormat w:val="1"/>
    <w:rsid w:val="00B81568"/>
    <w:pPr>
      <w:keepNext w:val="1"/>
      <w:widowControl w:val="0"/>
      <w:suppressAutoHyphens w:val="1"/>
      <w:jc w:val="both"/>
      <w:outlineLvl w:val="8"/>
    </w:pPr>
    <w:rPr>
      <w:snapToGrid w:val="0"/>
      <w:spacing w:val="-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Head1" w:customStyle="1">
    <w:name w:val="SubHead 1"/>
    <w:basedOn w:val="Normal"/>
    <w:rsid w:val="00B81568"/>
    <w:rPr>
      <w:b w:val="1"/>
    </w:rPr>
  </w:style>
  <w:style w:type="paragraph" w:styleId="ManualFont" w:customStyle="1">
    <w:name w:val="Manual Font"/>
    <w:basedOn w:val="Normal"/>
    <w:rsid w:val="00B81568"/>
    <w:rPr>
      <w:rFonts w:ascii="CG Times" w:hAnsi="CG Times"/>
    </w:rPr>
  </w:style>
  <w:style w:type="paragraph" w:styleId="Textoindependiente2">
    <w:name w:val="Body Text 2"/>
    <w:basedOn w:val="Normal"/>
    <w:rsid w:val="00B81568"/>
    <w:pPr>
      <w:widowControl w:val="0"/>
      <w:suppressAutoHyphens w:val="1"/>
      <w:jc w:val="both"/>
    </w:pPr>
    <w:rPr>
      <w:snapToGrid w:val="0"/>
      <w:spacing w:val="-2"/>
      <w:sz w:val="20"/>
    </w:rPr>
  </w:style>
  <w:style w:type="paragraph" w:styleId="Textoindependiente3">
    <w:name w:val="Body Text 3"/>
    <w:basedOn w:val="Normal"/>
    <w:rsid w:val="00B81568"/>
    <w:pPr>
      <w:widowControl w:val="0"/>
      <w:suppressAutoHyphens w:val="1"/>
      <w:jc w:val="both"/>
    </w:pPr>
    <w:rPr>
      <w:snapToGrid w:val="0"/>
      <w:spacing w:val="-2"/>
    </w:rPr>
  </w:style>
  <w:style w:type="paragraph" w:styleId="Encabezado">
    <w:name w:val="header"/>
    <w:basedOn w:val="Normal"/>
    <w:rsid w:val="00373502"/>
    <w:pPr>
      <w:tabs>
        <w:tab w:val="center" w:pos="4320"/>
        <w:tab w:val="right" w:pos="8640"/>
      </w:tabs>
    </w:pPr>
  </w:style>
  <w:style w:type="paragraph" w:styleId="Piedepgina">
    <w:name w:val="footer"/>
    <w:basedOn w:val="Normal"/>
    <w:rsid w:val="00373502"/>
    <w:pPr>
      <w:tabs>
        <w:tab w:val="center" w:pos="4320"/>
        <w:tab w:val="right" w:pos="8640"/>
      </w:tabs>
    </w:pPr>
  </w:style>
  <w:style w:type="character" w:styleId="Nmerodepgina">
    <w:name w:val="page number"/>
    <w:basedOn w:val="Fuentedeprrafopredeter"/>
    <w:rsid w:val="00373502"/>
  </w:style>
  <w:style w:type="paragraph" w:styleId="Textoindependiente">
    <w:name w:val="Body Text"/>
    <w:basedOn w:val="Normal"/>
    <w:rsid w:val="00373502"/>
    <w:pPr>
      <w:spacing w:after="120"/>
    </w:pPr>
  </w:style>
  <w:style w:type="paragraph" w:styleId="Mapadeldocumento">
    <w:name w:val="Document Map"/>
    <w:basedOn w:val="Normal"/>
    <w:semiHidden w:val="1"/>
    <w:rsid w:val="003448AE"/>
    <w:pPr>
      <w:shd w:color="auto" w:fill="000080" w:val="clear"/>
    </w:pPr>
    <w:rPr>
      <w:rFonts w:ascii="Tahoma" w:cs="Tahoma" w:hAnsi="Tahoma"/>
      <w:sz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q1Go2Z6o2GZ4YA1kzE4hA6PMtQ==">AMUW2mXhOx5QtFLkeoxSot5jrqxMJ4qhGOIqabisKExJC5Kx8eKQWoO00IYo7SgTCkXedzGJ1/PGOsPEpJf88la0fFDXdwjKX9t4iXomDB8TXp6fz1oMWLMb9f+cIxJnKLzWV20dirJs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2017-01-13T19:27:00Z</dcterms:created>
  <dc:creator>Authorized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