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78" w:rsidRPr="00AB01C0" w:rsidRDefault="00AB01C0" w:rsidP="00AB0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</w:pPr>
      <w:r w:rsidRPr="00AB01C0">
        <w:rPr>
          <w:rFonts w:ascii="Montserrat" w:eastAsia="Times New Roman" w:hAnsi="Montserrat" w:cs="Times New Roman"/>
          <w:b/>
          <w:sz w:val="24"/>
          <w:szCs w:val="24"/>
          <w:lang w:val="en-US" w:eastAsia="es-MX"/>
        </w:rPr>
        <w:t>Annex 1 WS maritime contract</w:t>
      </w:r>
    </w:p>
    <w:p w:rsidR="00A06778" w:rsidRPr="00AB01C0" w:rsidRDefault="00A06778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</w:pPr>
    </w:p>
    <w:p w:rsidR="00FA55E4" w:rsidRPr="00AB01C0" w:rsidRDefault="00FA55E4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</w:pPr>
      <w:proofErr w:type="gramStart"/>
      <w:r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&lt;?xml</w:t>
      </w:r>
      <w:proofErr w:type="gramEnd"/>
      <w:r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 xml:space="preserve"> version="1.0" encoding="UTF-8"?&gt;</w:t>
      </w:r>
    </w:p>
    <w:p w:rsidR="00FA55E4" w:rsidRPr="00AB01C0" w:rsidRDefault="00FA55E4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</w:pPr>
      <w:proofErr w:type="gramStart"/>
      <w:r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&lt;!--</w:t>
      </w:r>
      <w:proofErr w:type="gramEnd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 xml:space="preserve"> Published by </w:t>
      </w:r>
      <w:proofErr w:type="spellStart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>JAX</w:t>
      </w:r>
      <w:proofErr w:type="spellEnd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 xml:space="preserve">-WS RI at http://jax-ws.dev.java.net. RI's version is Oracle </w:t>
      </w:r>
      <w:proofErr w:type="spellStart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>JAX</w:t>
      </w:r>
      <w:proofErr w:type="spellEnd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 xml:space="preserve">-WS 2.1.5. </w:t>
      </w:r>
      <w:r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--&gt;</w:t>
      </w:r>
    </w:p>
    <w:p w:rsidR="00FA55E4" w:rsidRPr="00AB01C0" w:rsidRDefault="00FA55E4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</w:pPr>
      <w:proofErr w:type="gramStart"/>
      <w:r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&lt;!--</w:t>
      </w:r>
      <w:proofErr w:type="gramEnd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 xml:space="preserve"> Generated by </w:t>
      </w:r>
      <w:proofErr w:type="spellStart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>JAX</w:t>
      </w:r>
      <w:proofErr w:type="spellEnd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 xml:space="preserve">-WS RI at http://jax-ws.dev.java.net. RI's version is Oracle </w:t>
      </w:r>
      <w:proofErr w:type="spellStart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>JAX</w:t>
      </w:r>
      <w:proofErr w:type="spellEnd"/>
      <w:r w:rsidRPr="00AB01C0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es-MX"/>
        </w:rPr>
        <w:t xml:space="preserve">-WS 2.1.5. </w:t>
      </w:r>
      <w:r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--&gt;</w:t>
      </w:r>
    </w:p>
    <w:p w:rsidR="00EC32BA" w:rsidRPr="00AB01C0" w:rsidRDefault="00351BD5" w:rsidP="00FA55E4">
      <w:pPr>
        <w:rPr>
          <w:lang w:val="en-US"/>
        </w:rPr>
      </w:pPr>
      <w:hyperlink r:id="rId4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definitions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ManifiestoMaritimo309SO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targetNamespace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http://www.ventanillaunica.gob.mx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http://schemas.xmlsoap.org/wsdl/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xmlns:xsd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http://www.w3.org/2001/XMLSchema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xmlns:tns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http://www.ventanillaunica.gob.mx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xmlns:soap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http://schemas.xmlsoap.org/wsdl/soap/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xmlns:wsp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http://schemas.xmlsoap.org/ws/2004/09/policy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xmlns:wssutil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http://docs.oasis-open.org/wss/2004/01/oasis-200401-wss-wssecurity-utility-1.0.xsd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wsp:UsingPolicy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wssutil:Required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true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hyperlink r:id="rId5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wsp:Policy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wssutil:Id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Wssp1.2-Https-UsernameToken-Plain.xml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hyperlink r:id="rId6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ns1:TransportBinding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xmlns:ns1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http://docs.oasis-open.org/ws-sx/ws-securitypolicy/200512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hyperlink r:id="rId7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wsp:Policy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hyperlink r:id="rId8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ns1:TransportToken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hyperlink r:id="rId9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wsp:Policy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ns1:HttpsToken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ns1:TransportToken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10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ns1:AlgorithmSuite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hyperlink r:id="rId11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wsp:Policy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ns1:Basic256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ns1:AlgorithmSuite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12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ns1:Layout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hyperlink r:id="rId13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wsp:Policy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ns1:Lax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ns1:Layout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ns1:IncludeTimestamp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ns1:TransportBinding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14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ns2:SupportingTokens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n-US" w:eastAsia="es-MX"/>
          </w:rPr>
          <w:t>xmlns:ns2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 w:eastAsia="es-MX"/>
          </w:rPr>
          <w:t>http://docs.oasis-open.org/ws-sx/ws-securitypolicy/200512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hyperlink r:id="rId15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wsp:Policy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hyperlink r:id="rId16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ns2:UsernameToken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ns2:IncludeToken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http://docs.oasis-open.org/ws-sx/ws-securitypolicy/200512/IncludeToken/AlwaysToRecipient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hyperlink r:id="rId17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wsp:Policy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ns2:WssUsernameToken10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ns2:UsernameToken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ns2:SupportingTokens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18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types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hyperlink r:id="rId19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xsd:schema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xsd:import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schemaLocation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https://www.ventanillaunica.gob.mx:443/ManifiestoMaritimo309SOImpl/ManifiestoMaritimo309SO?xsd=1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namespace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http://www.ventanillaunica.gob.mx/ManifiestoMaritimo309SO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xsd:schema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20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xsd:schema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xsd:import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schemaLocation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https://www.ventanillaunica.gob.mx:443/ManifiestoMaritimo309SOImpl/ManifiestoMaritimo309SO?xsd=2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namespace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http://www.ventanillaunica.gob.mx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xsd:schema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types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21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message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procesar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part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name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parameters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element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proofErr w:type="spellStart"/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tns:procesar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message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22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message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procesarResponse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part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name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parameters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element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proofErr w:type="spellStart"/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tns:procesarResponse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message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23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message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ProcesarFault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part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name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fault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element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ns3:fault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s-MX"/>
        </w:rPr>
        <w:t>xmlns:ns3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s-MX"/>
        </w:rPr>
        <w:t>http://www.ventanillaunica.gob.mx/ManifiestoMaritimo309SO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message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24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portType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ManifiestoMaritimo309SO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hyperlink r:id="rId25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operation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procesar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Pr="00FA55E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26" o:title=""/>
          </v:shape>
          <w:control r:id="rId27" w:name="HTMLText1" w:shapeid="_x0000_i1031"/>
        </w:objec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input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message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proofErr w:type="spellStart"/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tns:procesar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output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message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proofErr w:type="spellStart"/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tns:procesarResponse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fault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name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proofErr w:type="spellStart"/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ProcesarFault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lastRenderedPageBreak/>
        <w:t>message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proofErr w:type="spellStart"/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tns:ProcesarFault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operation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portType</w:t>
      </w:r>
      <w:proofErr w:type="spellEnd"/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28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binding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ManifiestoMaritimo309SOBinding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type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tns:ManifiestoMaritimo309SO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wsp:PolicyReference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URI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#Wssp1.2-Https-UsernameToken-Plain.xml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"/&gt;&lt;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soap:binding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style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document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transport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http://schemas.xmlsoap.org/soap/http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hyperlink r:id="rId29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operation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procesar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soap:operation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soapAction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=""/&gt;</w:t>
      </w:r>
      <w:r w:rsidRPr="00FA55E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60.75pt;height:18pt" o:ole="">
            <v:imagedata r:id="rId26" o:title=""/>
          </v:shape>
          <w:control r:id="rId30" w:name="HTMLText2" w:shapeid="_x0000_i1035"/>
        </w:object>
      </w:r>
      <w:hyperlink r:id="rId31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input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soap:body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use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literal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input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32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output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soap:body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use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literal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output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33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fault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ProcesarFault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soap:fault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name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proofErr w:type="spellStart"/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ProcesarFault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"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use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literal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fault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operation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binding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  <w:hyperlink r:id="rId34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service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ManifiestoMaritimo309SO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hyperlink r:id="rId35" w:history="1"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&lt;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port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name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ManifiestoMaritimo309SO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 xml:space="preserve">" </w:t>
        </w:r>
        <w:r w:rsidR="00FA55E4" w:rsidRPr="00AB01C0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en-US" w:eastAsia="es-MX"/>
          </w:rPr>
          <w:t>binding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="</w:t>
        </w:r>
        <w:r w:rsidR="00FA55E4" w:rsidRPr="00AB01C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es-MX"/>
          </w:rPr>
          <w:t>tns:ManifiestoMaritimo309SOBinding</w:t>
        </w:r>
        <w:r w:rsidR="00FA55E4" w:rsidRPr="00AB0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MX"/>
          </w:rPr>
          <w:t>"&gt;</w:t>
        </w:r>
      </w:hyperlink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&lt;</w:t>
      </w:r>
      <w:proofErr w:type="spellStart"/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soap:address</w:t>
      </w:r>
      <w:proofErr w:type="spellEnd"/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location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="</w:t>
      </w:r>
      <w:r w:rsidR="00FA55E4" w:rsidRPr="00AB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https://www.ventanillaunica.gob.mx:10110/ManifiestoMaritimo309SOImpl/ManifiestoMaritimo309SO</w:t>
      </w:r>
      <w:r w:rsidR="00FA55E4" w:rsidRPr="00AB01C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"/&gt;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port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service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&gt;&lt;/</w:t>
      </w:r>
      <w:r w:rsidR="00FA55E4" w:rsidRPr="00AB01C0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es-MX"/>
        </w:rPr>
        <w:t>definitions</w:t>
      </w:r>
      <w:r w:rsidR="00FA55E4" w:rsidRPr="00AB01C0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s-MX"/>
        </w:rPr>
        <w:t>&gt;</w:t>
      </w:r>
    </w:p>
    <w:sectPr w:rsidR="00EC32BA" w:rsidRPr="00AB01C0" w:rsidSect="00351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5E4"/>
    <w:rsid w:val="00351BD5"/>
    <w:rsid w:val="004F73A1"/>
    <w:rsid w:val="005246A3"/>
    <w:rsid w:val="006F681C"/>
    <w:rsid w:val="00963A42"/>
    <w:rsid w:val="00A06778"/>
    <w:rsid w:val="00AB01C0"/>
    <w:rsid w:val="00FA55E4"/>
    <w:rsid w:val="00FD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55E4"/>
    <w:rPr>
      <w:color w:val="0000FF"/>
      <w:u w:val="single"/>
    </w:rPr>
  </w:style>
  <w:style w:type="character" w:customStyle="1" w:styleId="block">
    <w:name w:val="block"/>
    <w:basedOn w:val="Fuentedeprrafopredeter"/>
    <w:rsid w:val="00FA5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6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70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60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anillaunica.gob.mx/ManifiestoMaritimo309SOImpl/ManifiestoMaritimo309SO?wsdl" TargetMode="External"/><Relationship Id="rId13" Type="http://schemas.openxmlformats.org/officeDocument/2006/relationships/hyperlink" Target="https://www.ventanillaunica.gob.mx/ManifiestoMaritimo309SOImpl/ManifiestoMaritimo309SO?wsdl" TargetMode="External"/><Relationship Id="rId18" Type="http://schemas.openxmlformats.org/officeDocument/2006/relationships/hyperlink" Target="https://www.ventanillaunica.gob.mx/ManifiestoMaritimo309SOImpl/ManifiestoMaritimo309SO?wsdl" TargetMode="External"/><Relationship Id="rId26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hyperlink" Target="https://www.ventanillaunica.gob.mx/ManifiestoMaritimo309SOImpl/ManifiestoMaritimo309SO?wsdl" TargetMode="External"/><Relationship Id="rId34" Type="http://schemas.openxmlformats.org/officeDocument/2006/relationships/hyperlink" Target="https://www.ventanillaunica.gob.mx/ManifiestoMaritimo309SOImpl/ManifiestoMaritimo309SO?wsdl" TargetMode="External"/><Relationship Id="rId7" Type="http://schemas.openxmlformats.org/officeDocument/2006/relationships/hyperlink" Target="https://www.ventanillaunica.gob.mx/ManifiestoMaritimo309SOImpl/ManifiestoMaritimo309SO?wsdl" TargetMode="External"/><Relationship Id="rId12" Type="http://schemas.openxmlformats.org/officeDocument/2006/relationships/hyperlink" Target="https://www.ventanillaunica.gob.mx/ManifiestoMaritimo309SOImpl/ManifiestoMaritimo309SO?wsdl" TargetMode="External"/><Relationship Id="rId17" Type="http://schemas.openxmlformats.org/officeDocument/2006/relationships/hyperlink" Target="https://www.ventanillaunica.gob.mx/ManifiestoMaritimo309SOImpl/ManifiestoMaritimo309SO?wsdl" TargetMode="External"/><Relationship Id="rId25" Type="http://schemas.openxmlformats.org/officeDocument/2006/relationships/hyperlink" Target="https://www.ventanillaunica.gob.mx/ManifiestoMaritimo309SOImpl/ManifiestoMaritimo309SO?wsdl" TargetMode="External"/><Relationship Id="rId33" Type="http://schemas.openxmlformats.org/officeDocument/2006/relationships/hyperlink" Target="https://www.ventanillaunica.gob.mx/ManifiestoMaritimo309SOImpl/ManifiestoMaritimo309SO?wsd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entanillaunica.gob.mx/ManifiestoMaritimo309SOImpl/ManifiestoMaritimo309SO?wsdl" TargetMode="External"/><Relationship Id="rId20" Type="http://schemas.openxmlformats.org/officeDocument/2006/relationships/hyperlink" Target="https://www.ventanillaunica.gob.mx/ManifiestoMaritimo309SOImpl/ManifiestoMaritimo309SO?wsdl" TargetMode="External"/><Relationship Id="rId29" Type="http://schemas.openxmlformats.org/officeDocument/2006/relationships/hyperlink" Target="https://www.ventanillaunica.gob.mx/ManifiestoMaritimo309SOImpl/ManifiestoMaritimo309SO?wsd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entanillaunica.gob.mx/ManifiestoMaritimo309SOImpl/ManifiestoMaritimo309SO?wsdl" TargetMode="External"/><Relationship Id="rId11" Type="http://schemas.openxmlformats.org/officeDocument/2006/relationships/hyperlink" Target="https://www.ventanillaunica.gob.mx/ManifiestoMaritimo309SOImpl/ManifiestoMaritimo309SO?wsdl" TargetMode="External"/><Relationship Id="rId24" Type="http://schemas.openxmlformats.org/officeDocument/2006/relationships/hyperlink" Target="https://www.ventanillaunica.gob.mx/ManifiestoMaritimo309SOImpl/ManifiestoMaritimo309SO?wsdl" TargetMode="External"/><Relationship Id="rId32" Type="http://schemas.openxmlformats.org/officeDocument/2006/relationships/hyperlink" Target="https://www.ventanillaunica.gob.mx/ManifiestoMaritimo309SOImpl/ManifiestoMaritimo309SO?wsd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ventanillaunica.gob.mx/ManifiestoMaritimo309SOImpl/ManifiestoMaritimo309SO?wsdl" TargetMode="External"/><Relationship Id="rId15" Type="http://schemas.openxmlformats.org/officeDocument/2006/relationships/hyperlink" Target="https://www.ventanillaunica.gob.mx/ManifiestoMaritimo309SOImpl/ManifiestoMaritimo309SO?wsdl" TargetMode="External"/><Relationship Id="rId23" Type="http://schemas.openxmlformats.org/officeDocument/2006/relationships/hyperlink" Target="https://www.ventanillaunica.gob.mx/ManifiestoMaritimo309SOImpl/ManifiestoMaritimo309SO?wsdl" TargetMode="External"/><Relationship Id="rId28" Type="http://schemas.openxmlformats.org/officeDocument/2006/relationships/hyperlink" Target="https://www.ventanillaunica.gob.mx/ManifiestoMaritimo309SOImpl/ManifiestoMaritimo309SO?wsd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ventanillaunica.gob.mx/ManifiestoMaritimo309SOImpl/ManifiestoMaritimo309SO?wsdl" TargetMode="External"/><Relationship Id="rId19" Type="http://schemas.openxmlformats.org/officeDocument/2006/relationships/hyperlink" Target="https://www.ventanillaunica.gob.mx/ManifiestoMaritimo309SOImpl/ManifiestoMaritimo309SO?wsdl" TargetMode="External"/><Relationship Id="rId31" Type="http://schemas.openxmlformats.org/officeDocument/2006/relationships/hyperlink" Target="https://www.ventanillaunica.gob.mx/ManifiestoMaritimo309SOImpl/ManifiestoMaritimo309SO?wsdl" TargetMode="External"/><Relationship Id="rId4" Type="http://schemas.openxmlformats.org/officeDocument/2006/relationships/hyperlink" Target="https://www.ventanillaunica.gob.mx/ManifiestoMaritimo309SOImpl/ManifiestoMaritimo309SO?wsdl" TargetMode="External"/><Relationship Id="rId9" Type="http://schemas.openxmlformats.org/officeDocument/2006/relationships/hyperlink" Target="https://www.ventanillaunica.gob.mx/ManifiestoMaritimo309SOImpl/ManifiestoMaritimo309SO?wsdl" TargetMode="External"/><Relationship Id="rId14" Type="http://schemas.openxmlformats.org/officeDocument/2006/relationships/hyperlink" Target="https://www.ventanillaunica.gob.mx/ManifiestoMaritimo309SOImpl/ManifiestoMaritimo309SO?wsdl" TargetMode="External"/><Relationship Id="rId22" Type="http://schemas.openxmlformats.org/officeDocument/2006/relationships/hyperlink" Target="https://www.ventanillaunica.gob.mx/ManifiestoMaritimo309SOImpl/ManifiestoMaritimo309SO?wsdl" TargetMode="External"/><Relationship Id="rId27" Type="http://schemas.openxmlformats.org/officeDocument/2006/relationships/control" Target="activeX/activeX1.xml"/><Relationship Id="rId30" Type="http://schemas.openxmlformats.org/officeDocument/2006/relationships/control" Target="activeX/activeX2.xml"/><Relationship Id="rId35" Type="http://schemas.openxmlformats.org/officeDocument/2006/relationships/hyperlink" Target="https://www.ventanillaunica.gob.mx/ManifiestoMaritimo309SOImpl/ManifiestoMaritimo309SO?wsd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 Melendez</dc:creator>
  <cp:keywords/>
  <dc:description/>
  <cp:lastModifiedBy>Dom Deck</cp:lastModifiedBy>
  <cp:revision>2</cp:revision>
  <dcterms:created xsi:type="dcterms:W3CDTF">2020-05-18T15:48:00Z</dcterms:created>
  <dcterms:modified xsi:type="dcterms:W3CDTF">2020-12-09T18:35:00Z</dcterms:modified>
</cp:coreProperties>
</file>